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916" w:type="dxa"/>
        <w:tblInd w:w="-7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6121"/>
        <w:gridCol w:w="2303"/>
      </w:tblGrid>
      <w:tr w:rsidR="000A43BA" w:rsidTr="001D78B8">
        <w:tc>
          <w:tcPr>
            <w:tcW w:w="2492" w:type="dxa"/>
            <w:vAlign w:val="center"/>
          </w:tcPr>
          <w:p w:rsidR="000A43BA" w:rsidRDefault="000A43BA" w:rsidP="000A43BA">
            <w:pPr>
              <w:jc w:val="left"/>
            </w:pPr>
            <w:bookmarkStart w:id="0" w:name="_GoBack"/>
            <w:bookmarkEnd w:id="0"/>
            <w:r>
              <w:t>CC-Betriebs-Check</w:t>
            </w:r>
          </w:p>
          <w:p w:rsidR="000A43BA" w:rsidRDefault="000A43BA" w:rsidP="000A43BA">
            <w:pPr>
              <w:jc w:val="left"/>
            </w:pPr>
            <w:r>
              <w:t>Modul</w:t>
            </w:r>
          </w:p>
          <w:p w:rsidR="000A43BA" w:rsidRDefault="000A43BA" w:rsidP="000A43BA">
            <w:pPr>
              <w:jc w:val="left"/>
            </w:pPr>
            <w:r>
              <w:t xml:space="preserve">Pflanzenbau </w:t>
            </w:r>
          </w:p>
        </w:tc>
        <w:tc>
          <w:tcPr>
            <w:tcW w:w="6121" w:type="dxa"/>
          </w:tcPr>
          <w:p w:rsidR="000A43BA" w:rsidRPr="000A43BA" w:rsidRDefault="000A43BA" w:rsidP="000A43BA">
            <w:pPr>
              <w:jc w:val="center"/>
              <w:rPr>
                <w:sz w:val="40"/>
              </w:rPr>
            </w:pPr>
            <w:r w:rsidRPr="000A43BA">
              <w:rPr>
                <w:sz w:val="40"/>
              </w:rPr>
              <w:t>Checkliste</w:t>
            </w:r>
          </w:p>
          <w:p w:rsidR="000A43BA" w:rsidRDefault="00022278" w:rsidP="000A43BA">
            <w:pPr>
              <w:jc w:val="center"/>
            </w:pPr>
            <w:r>
              <w:rPr>
                <w:sz w:val="40"/>
              </w:rPr>
              <w:t xml:space="preserve">Verwendung von Pflanzenschutzmitteln </w:t>
            </w:r>
          </w:p>
        </w:tc>
        <w:tc>
          <w:tcPr>
            <w:tcW w:w="2303" w:type="dxa"/>
            <w:vAlign w:val="center"/>
          </w:tcPr>
          <w:p w:rsidR="000A43BA" w:rsidRDefault="001D78B8" w:rsidP="001D78B8">
            <w:pPr>
              <w:jc w:val="center"/>
            </w:pPr>
            <w:r>
              <w:rPr>
                <w:noProof/>
                <w:lang w:eastAsia="de-AT"/>
              </w:rPr>
              <w:drawing>
                <wp:inline distT="0" distB="0" distL="0" distR="0" wp14:anchorId="66E57862" wp14:editId="0C48342D">
                  <wp:extent cx="1145343" cy="2358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_oesterreich_3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343" cy="235864"/>
                          </a:xfrm>
                          <a:prstGeom prst="rect">
                            <a:avLst/>
                          </a:prstGeom>
                        </pic:spPr>
                      </pic:pic>
                    </a:graphicData>
                  </a:graphic>
                </wp:inline>
              </w:drawing>
            </w:r>
          </w:p>
        </w:tc>
      </w:tr>
    </w:tbl>
    <w:p w:rsidR="000A43BA" w:rsidRDefault="000A43BA" w:rsidP="00C84FC6"/>
    <w:tbl>
      <w:tblPr>
        <w:tblStyle w:val="Tabellenraster"/>
        <w:tblW w:w="10916" w:type="dxa"/>
        <w:tblInd w:w="-7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8"/>
        <w:gridCol w:w="4036"/>
        <w:gridCol w:w="1127"/>
        <w:gridCol w:w="2163"/>
        <w:gridCol w:w="2552"/>
      </w:tblGrid>
      <w:tr w:rsidR="00B66E68" w:rsidTr="009509FC">
        <w:trPr>
          <w:trHeight w:val="345"/>
        </w:trPr>
        <w:tc>
          <w:tcPr>
            <w:tcW w:w="1038" w:type="dxa"/>
            <w:tcBorders>
              <w:top w:val="single" w:sz="4" w:space="0" w:color="auto"/>
              <w:left w:val="single" w:sz="4" w:space="0" w:color="auto"/>
              <w:bottom w:val="single" w:sz="4" w:space="0" w:color="auto"/>
              <w:right w:val="single" w:sz="4" w:space="0" w:color="auto"/>
            </w:tcBorders>
          </w:tcPr>
          <w:p w:rsidR="00B66E68" w:rsidRDefault="00B66E68" w:rsidP="00BB3309">
            <w:r>
              <w:t>Name:</w:t>
            </w:r>
          </w:p>
        </w:tc>
        <w:sdt>
          <w:sdtPr>
            <w:id w:val="855229626"/>
            <w:placeholder>
              <w:docPart w:val="E35932F2EEE54928AF09A610B78231B5"/>
            </w:placeholder>
            <w:text/>
          </w:sdtPr>
          <w:sdtEndPr/>
          <w:sdtContent>
            <w:tc>
              <w:tcPr>
                <w:tcW w:w="4036" w:type="dxa"/>
                <w:tcBorders>
                  <w:top w:val="single" w:sz="4" w:space="0" w:color="auto"/>
                  <w:left w:val="single" w:sz="4" w:space="0" w:color="auto"/>
                  <w:bottom w:val="single" w:sz="4" w:space="0" w:color="auto"/>
                  <w:right w:val="single" w:sz="4" w:space="0" w:color="auto"/>
                </w:tcBorders>
                <w:shd w:val="clear" w:color="auto" w:fill="FFFF00"/>
              </w:tcPr>
              <w:p w:rsidR="00B66E68" w:rsidRDefault="00B66E68" w:rsidP="00B66E68">
                <w:r>
                  <w:t xml:space="preserve"> </w:t>
                </w:r>
              </w:p>
            </w:tc>
          </w:sdtContent>
        </w:sdt>
        <w:tc>
          <w:tcPr>
            <w:tcW w:w="1127" w:type="dxa"/>
            <w:tcBorders>
              <w:left w:val="single" w:sz="4" w:space="0" w:color="auto"/>
              <w:right w:val="single" w:sz="4" w:space="0" w:color="auto"/>
            </w:tcBorders>
          </w:tcPr>
          <w:p w:rsidR="00B66E68" w:rsidRDefault="00B66E68" w:rsidP="00337B10">
            <w:r>
              <w:t xml:space="preserve"> </w:t>
            </w:r>
          </w:p>
        </w:tc>
        <w:tc>
          <w:tcPr>
            <w:tcW w:w="2163" w:type="dxa"/>
            <w:tcBorders>
              <w:top w:val="single" w:sz="4" w:space="0" w:color="auto"/>
              <w:left w:val="single" w:sz="4" w:space="0" w:color="auto"/>
              <w:bottom w:val="single" w:sz="4" w:space="0" w:color="auto"/>
              <w:right w:val="single" w:sz="4" w:space="0" w:color="auto"/>
            </w:tcBorders>
          </w:tcPr>
          <w:p w:rsidR="00B66E68" w:rsidRDefault="00B66E68" w:rsidP="00337B10">
            <w:r>
              <w:t>Betriebsnummer:</w:t>
            </w:r>
          </w:p>
        </w:tc>
        <w:sdt>
          <w:sdtPr>
            <w:id w:val="824939315"/>
            <w:placeholder>
              <w:docPart w:val="DefaultPlaceholder_1082065158"/>
            </w:placeholder>
            <w:text/>
          </w:sdtPr>
          <w:sdtEndPr/>
          <w:sdtContent>
            <w:tc>
              <w:tcPr>
                <w:tcW w:w="2552" w:type="dxa"/>
                <w:tcBorders>
                  <w:top w:val="single" w:sz="4" w:space="0" w:color="auto"/>
                  <w:left w:val="single" w:sz="4" w:space="0" w:color="auto"/>
                  <w:bottom w:val="single" w:sz="4" w:space="0" w:color="auto"/>
                  <w:right w:val="single" w:sz="4" w:space="0" w:color="auto"/>
                </w:tcBorders>
                <w:shd w:val="clear" w:color="auto" w:fill="FFFF00"/>
              </w:tcPr>
              <w:p w:rsidR="00B66E68" w:rsidRDefault="00B66E68" w:rsidP="00B66E68">
                <w:r>
                  <w:t xml:space="preserve"> </w:t>
                </w:r>
              </w:p>
            </w:tc>
          </w:sdtContent>
        </w:sdt>
      </w:tr>
    </w:tbl>
    <w:p w:rsidR="000A43BA" w:rsidRDefault="000A43BA" w:rsidP="00BB3309">
      <w:pPr>
        <w:ind w:hanging="851"/>
      </w:pPr>
    </w:p>
    <w:tbl>
      <w:tblPr>
        <w:tblStyle w:val="Tabellenraster"/>
        <w:tblW w:w="5876" w:type="pct"/>
        <w:tblInd w:w="-743" w:type="dxa"/>
        <w:tblLayout w:type="fixed"/>
        <w:tblLook w:val="04A0" w:firstRow="1" w:lastRow="0" w:firstColumn="1" w:lastColumn="0" w:noHBand="0" w:noVBand="1"/>
      </w:tblPr>
      <w:tblGrid>
        <w:gridCol w:w="284"/>
        <w:gridCol w:w="8789"/>
        <w:gridCol w:w="851"/>
        <w:gridCol w:w="707"/>
        <w:gridCol w:w="284"/>
      </w:tblGrid>
      <w:tr w:rsidR="00DD6659" w:rsidTr="00AF2DA9">
        <w:tc>
          <w:tcPr>
            <w:tcW w:w="4156" w:type="pct"/>
            <w:gridSpan w:val="2"/>
            <w:tcBorders>
              <w:bottom w:val="single" w:sz="4" w:space="0" w:color="auto"/>
            </w:tcBorders>
            <w:shd w:val="pct25" w:color="auto" w:fill="auto"/>
          </w:tcPr>
          <w:p w:rsidR="00DD6659" w:rsidRPr="00022278" w:rsidRDefault="00022278" w:rsidP="00214453">
            <w:pPr>
              <w:rPr>
                <w:b/>
              </w:rPr>
            </w:pPr>
            <w:r w:rsidRPr="00022278">
              <w:rPr>
                <w:b/>
              </w:rPr>
              <w:t>Allgemeine Betriebs</w:t>
            </w:r>
            <w:r w:rsidR="00214453">
              <w:rPr>
                <w:b/>
              </w:rPr>
              <w:t>angaben</w:t>
            </w:r>
            <w:r w:rsidRPr="00022278">
              <w:rPr>
                <w:b/>
              </w:rPr>
              <w:t xml:space="preserve"> </w:t>
            </w:r>
          </w:p>
        </w:tc>
        <w:tc>
          <w:tcPr>
            <w:tcW w:w="390" w:type="pct"/>
            <w:tcBorders>
              <w:bottom w:val="single" w:sz="4" w:space="0" w:color="auto"/>
            </w:tcBorders>
            <w:shd w:val="pct25" w:color="auto" w:fill="auto"/>
          </w:tcPr>
          <w:p w:rsidR="00DD6659" w:rsidRDefault="00DD6659" w:rsidP="000A43BA"/>
        </w:tc>
        <w:tc>
          <w:tcPr>
            <w:tcW w:w="454" w:type="pct"/>
            <w:gridSpan w:val="2"/>
            <w:tcBorders>
              <w:bottom w:val="single" w:sz="4" w:space="0" w:color="auto"/>
            </w:tcBorders>
            <w:shd w:val="pct25" w:color="auto" w:fill="auto"/>
          </w:tcPr>
          <w:p w:rsidR="00DD6659" w:rsidRDefault="00DD6659" w:rsidP="000A43BA"/>
        </w:tc>
      </w:tr>
      <w:tr w:rsidR="00022278" w:rsidTr="00AF2DA9">
        <w:tc>
          <w:tcPr>
            <w:tcW w:w="4156" w:type="pct"/>
            <w:gridSpan w:val="2"/>
            <w:tcBorders>
              <w:bottom w:val="single" w:sz="4" w:space="0" w:color="auto"/>
            </w:tcBorders>
          </w:tcPr>
          <w:p w:rsidR="00022278" w:rsidRDefault="00022278" w:rsidP="000A43BA">
            <w:r w:rsidRPr="00022278">
              <w:rPr>
                <w:sz w:val="20"/>
              </w:rPr>
              <w:t xml:space="preserve">Wurden im aktuellen Kalenderjahr Pflanzenschutzmittel am Betrieb verwendet? </w:t>
            </w:r>
          </w:p>
        </w:tc>
        <w:tc>
          <w:tcPr>
            <w:tcW w:w="390" w:type="pct"/>
            <w:tcBorders>
              <w:bottom w:val="single" w:sz="4" w:space="0" w:color="auto"/>
            </w:tcBorders>
          </w:tcPr>
          <w:p w:rsidR="00022278" w:rsidRDefault="00B87FD4" w:rsidP="000A43BA">
            <w:pPr>
              <w:rPr>
                <w:sz w:val="20"/>
              </w:rPr>
            </w:pPr>
            <w:sdt>
              <w:sdtPr>
                <w:rPr>
                  <w:sz w:val="20"/>
                </w:rPr>
                <w:id w:val="-1299994719"/>
                <w14:checkbox>
                  <w14:checked w14:val="0"/>
                  <w14:checkedState w14:val="2612" w14:font="MS Gothic"/>
                  <w14:uncheckedState w14:val="2610" w14:font="MS Gothic"/>
                </w14:checkbox>
              </w:sdtPr>
              <w:sdtEndPr/>
              <w:sdtContent>
                <w:r w:rsidR="00022278">
                  <w:rPr>
                    <w:rFonts w:ascii="MS Gothic" w:eastAsia="MS Gothic" w:hAnsi="MS Gothic" w:hint="eastAsia"/>
                    <w:sz w:val="20"/>
                  </w:rPr>
                  <w:t>☐</w:t>
                </w:r>
              </w:sdtContent>
            </w:sdt>
            <w:r w:rsidR="00022278">
              <w:t xml:space="preserve"> </w:t>
            </w:r>
            <w:r w:rsidR="00022278" w:rsidRPr="00ED5053">
              <w:rPr>
                <w:sz w:val="20"/>
              </w:rPr>
              <w:t>ja</w:t>
            </w:r>
          </w:p>
        </w:tc>
        <w:tc>
          <w:tcPr>
            <w:tcW w:w="454" w:type="pct"/>
            <w:gridSpan w:val="2"/>
            <w:tcBorders>
              <w:bottom w:val="single" w:sz="4" w:space="0" w:color="auto"/>
            </w:tcBorders>
          </w:tcPr>
          <w:p w:rsidR="00022278" w:rsidRDefault="00B87FD4" w:rsidP="000A43BA">
            <w:pPr>
              <w:rPr>
                <w:sz w:val="20"/>
              </w:rPr>
            </w:pPr>
            <w:sdt>
              <w:sdtPr>
                <w:rPr>
                  <w:sz w:val="20"/>
                </w:rPr>
                <w:id w:val="1673906455"/>
                <w14:checkbox>
                  <w14:checked w14:val="0"/>
                  <w14:checkedState w14:val="2612" w14:font="MS Gothic"/>
                  <w14:uncheckedState w14:val="2610" w14:font="MS Gothic"/>
                </w14:checkbox>
              </w:sdtPr>
              <w:sdtEndPr/>
              <w:sdtContent>
                <w:r w:rsidR="00022278">
                  <w:rPr>
                    <w:rFonts w:ascii="MS Gothic" w:eastAsia="MS Gothic" w:hAnsi="MS Gothic" w:hint="eastAsia"/>
                    <w:sz w:val="20"/>
                  </w:rPr>
                  <w:t>☐</w:t>
                </w:r>
              </w:sdtContent>
            </w:sdt>
            <w:r w:rsidR="00022278">
              <w:t xml:space="preserve">  </w:t>
            </w:r>
            <w:r w:rsidR="00022278" w:rsidRPr="00ED5053">
              <w:rPr>
                <w:sz w:val="20"/>
              </w:rPr>
              <w:t>nein</w:t>
            </w:r>
          </w:p>
        </w:tc>
      </w:tr>
      <w:tr w:rsidR="00022278" w:rsidTr="00AF2DA9">
        <w:tc>
          <w:tcPr>
            <w:tcW w:w="4156" w:type="pct"/>
            <w:gridSpan w:val="2"/>
            <w:tcBorders>
              <w:bottom w:val="nil"/>
              <w:right w:val="nil"/>
            </w:tcBorders>
          </w:tcPr>
          <w:p w:rsidR="00022278" w:rsidRPr="00022278" w:rsidRDefault="00022278" w:rsidP="000A43BA">
            <w:pPr>
              <w:rPr>
                <w:sz w:val="20"/>
              </w:rPr>
            </w:pPr>
            <w:r w:rsidRPr="00022278">
              <w:rPr>
                <w:sz w:val="20"/>
              </w:rPr>
              <w:t>Wer führt den Pflanzenschutz am Betrieb durch?</w:t>
            </w:r>
          </w:p>
          <w:p w:rsidR="00022278" w:rsidRPr="00022278" w:rsidRDefault="00022278" w:rsidP="000A43BA">
            <w:pPr>
              <w:rPr>
                <w:sz w:val="20"/>
              </w:rPr>
            </w:pPr>
            <w:r w:rsidRPr="00022278">
              <w:rPr>
                <w:sz w:val="20"/>
              </w:rPr>
              <w:t>Name, Anschrift des Verwenders; falls Maschinenring: Firmensitz und Name des Anwenders</w:t>
            </w:r>
          </w:p>
        </w:tc>
        <w:tc>
          <w:tcPr>
            <w:tcW w:w="390" w:type="pct"/>
            <w:tcBorders>
              <w:left w:val="nil"/>
              <w:bottom w:val="nil"/>
              <w:right w:val="nil"/>
            </w:tcBorders>
          </w:tcPr>
          <w:p w:rsidR="00022278" w:rsidRDefault="00022278" w:rsidP="000A43BA">
            <w:pPr>
              <w:rPr>
                <w:sz w:val="20"/>
              </w:rPr>
            </w:pPr>
          </w:p>
        </w:tc>
        <w:tc>
          <w:tcPr>
            <w:tcW w:w="454" w:type="pct"/>
            <w:gridSpan w:val="2"/>
            <w:tcBorders>
              <w:left w:val="nil"/>
              <w:bottom w:val="nil"/>
            </w:tcBorders>
          </w:tcPr>
          <w:p w:rsidR="00022278" w:rsidRDefault="00022278" w:rsidP="000A43BA">
            <w:pPr>
              <w:rPr>
                <w:sz w:val="20"/>
              </w:rPr>
            </w:pPr>
          </w:p>
        </w:tc>
      </w:tr>
      <w:tr w:rsidR="00AF2DA9" w:rsidTr="00AF2DA9">
        <w:tc>
          <w:tcPr>
            <w:tcW w:w="130" w:type="pct"/>
            <w:tcBorders>
              <w:top w:val="nil"/>
              <w:right w:val="nil"/>
            </w:tcBorders>
          </w:tcPr>
          <w:p w:rsidR="001C5562" w:rsidRPr="00022278" w:rsidRDefault="001C5562" w:rsidP="000A43BA">
            <w:pPr>
              <w:rPr>
                <w:b/>
              </w:rPr>
            </w:pPr>
          </w:p>
        </w:tc>
        <w:sdt>
          <w:sdtPr>
            <w:rPr>
              <w:b/>
            </w:rPr>
            <w:id w:val="-1152061513"/>
            <w:placeholder>
              <w:docPart w:val="DefaultPlaceholder_1082065158"/>
            </w:placeholder>
            <w:text/>
          </w:sdtPr>
          <w:sdtEndPr/>
          <w:sdtContent>
            <w:tc>
              <w:tcPr>
                <w:tcW w:w="4740" w:type="pct"/>
                <w:gridSpan w:val="3"/>
                <w:tcBorders>
                  <w:top w:val="nil"/>
                  <w:left w:val="nil"/>
                  <w:right w:val="nil"/>
                </w:tcBorders>
                <w:shd w:val="clear" w:color="auto" w:fill="FFFF00"/>
              </w:tcPr>
              <w:p w:rsidR="001C5562" w:rsidRPr="00022278" w:rsidRDefault="00022278" w:rsidP="00022278">
                <w:pPr>
                  <w:rPr>
                    <w:b/>
                  </w:rPr>
                </w:pPr>
                <w:r>
                  <w:rPr>
                    <w:b/>
                  </w:rPr>
                  <w:t xml:space="preserve"> </w:t>
                </w:r>
              </w:p>
            </w:tc>
          </w:sdtContent>
        </w:sdt>
        <w:tc>
          <w:tcPr>
            <w:tcW w:w="130" w:type="pct"/>
            <w:tcBorders>
              <w:top w:val="nil"/>
              <w:left w:val="nil"/>
            </w:tcBorders>
          </w:tcPr>
          <w:p w:rsidR="001C5562" w:rsidRPr="00022278" w:rsidRDefault="001C5562" w:rsidP="000A43BA">
            <w:pPr>
              <w:rPr>
                <w:b/>
              </w:rPr>
            </w:pPr>
          </w:p>
        </w:tc>
      </w:tr>
      <w:tr w:rsidR="001C5562" w:rsidTr="00AF2DA9">
        <w:tc>
          <w:tcPr>
            <w:tcW w:w="4156" w:type="pct"/>
            <w:gridSpan w:val="2"/>
            <w:tcBorders>
              <w:bottom w:val="single" w:sz="4" w:space="0" w:color="auto"/>
            </w:tcBorders>
          </w:tcPr>
          <w:p w:rsidR="001C5562" w:rsidRPr="00022278" w:rsidRDefault="00022278" w:rsidP="000A43BA">
            <w:pPr>
              <w:rPr>
                <w:sz w:val="20"/>
              </w:rPr>
            </w:pPr>
            <w:r w:rsidRPr="00022278">
              <w:rPr>
                <w:sz w:val="20"/>
              </w:rPr>
              <w:t>Liegen im aktuellen Kalenderjahr Aufzeichnungen über bereits erfolgte</w:t>
            </w:r>
            <w:r w:rsidR="00214453">
              <w:rPr>
                <w:sz w:val="20"/>
              </w:rPr>
              <w:t>n</w:t>
            </w:r>
            <w:r w:rsidRPr="00022278">
              <w:rPr>
                <w:sz w:val="20"/>
              </w:rPr>
              <w:t xml:space="preserve"> Pflanzenschutzanwendungen vor?</w:t>
            </w:r>
          </w:p>
          <w:p w:rsidR="00022278" w:rsidRDefault="00022278" w:rsidP="000A43BA">
            <w:r w:rsidRPr="00022278">
              <w:rPr>
                <w:sz w:val="20"/>
              </w:rPr>
              <w:t>Kulturart, Feldstück/Schlag, Handelsbezeichnungen, Datum, Anwendung</w:t>
            </w:r>
          </w:p>
        </w:tc>
        <w:tc>
          <w:tcPr>
            <w:tcW w:w="390" w:type="pct"/>
            <w:tcBorders>
              <w:bottom w:val="single" w:sz="4" w:space="0" w:color="auto"/>
            </w:tcBorders>
          </w:tcPr>
          <w:p w:rsidR="00022278" w:rsidRDefault="00022278" w:rsidP="00022278"/>
          <w:p w:rsidR="00022278" w:rsidRDefault="00022278" w:rsidP="00022278"/>
          <w:p w:rsidR="00022278" w:rsidRPr="00022278" w:rsidRDefault="00B87FD4" w:rsidP="00022278">
            <w:pPr>
              <w:rPr>
                <w:sz w:val="20"/>
              </w:rPr>
            </w:pPr>
            <w:sdt>
              <w:sdtPr>
                <w:rPr>
                  <w:sz w:val="20"/>
                </w:rPr>
                <w:id w:val="-1311479130"/>
                <w14:checkbox>
                  <w14:checked w14:val="0"/>
                  <w14:checkedState w14:val="2612" w14:font="MS Gothic"/>
                  <w14:uncheckedState w14:val="2610" w14:font="MS Gothic"/>
                </w14:checkbox>
              </w:sdtPr>
              <w:sdtEndPr/>
              <w:sdtContent>
                <w:r w:rsidR="00022278">
                  <w:rPr>
                    <w:rFonts w:ascii="MS Gothic" w:eastAsia="MS Gothic" w:hAnsi="MS Gothic" w:hint="eastAsia"/>
                    <w:sz w:val="20"/>
                  </w:rPr>
                  <w:t>☐</w:t>
                </w:r>
              </w:sdtContent>
            </w:sdt>
            <w:r w:rsidR="00022278">
              <w:t xml:space="preserve"> </w:t>
            </w:r>
            <w:r w:rsidR="00022278" w:rsidRPr="00ED5053">
              <w:rPr>
                <w:sz w:val="20"/>
              </w:rPr>
              <w:t>ja</w:t>
            </w:r>
          </w:p>
        </w:tc>
        <w:tc>
          <w:tcPr>
            <w:tcW w:w="454" w:type="pct"/>
            <w:gridSpan w:val="2"/>
            <w:tcBorders>
              <w:bottom w:val="single" w:sz="4" w:space="0" w:color="auto"/>
            </w:tcBorders>
          </w:tcPr>
          <w:p w:rsidR="001C5562" w:rsidRDefault="001C5562" w:rsidP="000A43BA"/>
          <w:p w:rsidR="00022278" w:rsidRDefault="00022278" w:rsidP="000A43BA"/>
          <w:p w:rsidR="00022278" w:rsidRDefault="00B87FD4" w:rsidP="000A43BA">
            <w:sdt>
              <w:sdtPr>
                <w:rPr>
                  <w:sz w:val="20"/>
                </w:rPr>
                <w:id w:val="172307668"/>
                <w14:checkbox>
                  <w14:checked w14:val="0"/>
                  <w14:checkedState w14:val="2612" w14:font="MS Gothic"/>
                  <w14:uncheckedState w14:val="2610" w14:font="MS Gothic"/>
                </w14:checkbox>
              </w:sdtPr>
              <w:sdtEndPr/>
              <w:sdtContent>
                <w:r w:rsidR="00022278">
                  <w:rPr>
                    <w:rFonts w:ascii="MS Gothic" w:eastAsia="MS Gothic" w:hAnsi="MS Gothic" w:hint="eastAsia"/>
                    <w:sz w:val="20"/>
                  </w:rPr>
                  <w:t>☐</w:t>
                </w:r>
              </w:sdtContent>
            </w:sdt>
            <w:r w:rsidR="00022278">
              <w:t xml:space="preserve">  </w:t>
            </w:r>
            <w:r w:rsidR="00022278" w:rsidRPr="00ED5053">
              <w:rPr>
                <w:sz w:val="20"/>
              </w:rPr>
              <w:t>nein</w:t>
            </w:r>
          </w:p>
        </w:tc>
      </w:tr>
      <w:tr w:rsidR="001C5562" w:rsidTr="00AF2DA9">
        <w:tc>
          <w:tcPr>
            <w:tcW w:w="4156" w:type="pct"/>
            <w:gridSpan w:val="2"/>
            <w:tcBorders>
              <w:bottom w:val="single" w:sz="4" w:space="0" w:color="auto"/>
            </w:tcBorders>
            <w:shd w:val="clear" w:color="auto" w:fill="FFFFFF" w:themeFill="background1"/>
          </w:tcPr>
          <w:p w:rsidR="001C5562" w:rsidRDefault="00022278" w:rsidP="000A43BA">
            <w:r w:rsidRPr="00022278">
              <w:rPr>
                <w:sz w:val="20"/>
              </w:rPr>
              <w:t xml:space="preserve">Werden Pflanzenschutzmittel am Betrieb gelagert? </w:t>
            </w:r>
          </w:p>
        </w:tc>
        <w:tc>
          <w:tcPr>
            <w:tcW w:w="390" w:type="pct"/>
            <w:tcBorders>
              <w:bottom w:val="single" w:sz="4" w:space="0" w:color="auto"/>
            </w:tcBorders>
            <w:shd w:val="clear" w:color="auto" w:fill="FFFFFF" w:themeFill="background1"/>
          </w:tcPr>
          <w:p w:rsidR="001C5562" w:rsidRDefault="00B87FD4" w:rsidP="000A43BA">
            <w:sdt>
              <w:sdtPr>
                <w:rPr>
                  <w:sz w:val="20"/>
                </w:rPr>
                <w:id w:val="2099285277"/>
                <w14:checkbox>
                  <w14:checked w14:val="0"/>
                  <w14:checkedState w14:val="2612" w14:font="MS Gothic"/>
                  <w14:uncheckedState w14:val="2610" w14:font="MS Gothic"/>
                </w14:checkbox>
              </w:sdtPr>
              <w:sdtEndPr/>
              <w:sdtContent>
                <w:r w:rsidR="00022278">
                  <w:rPr>
                    <w:rFonts w:ascii="MS Gothic" w:eastAsia="MS Gothic" w:hAnsi="MS Gothic" w:hint="eastAsia"/>
                    <w:sz w:val="20"/>
                  </w:rPr>
                  <w:t>☐</w:t>
                </w:r>
              </w:sdtContent>
            </w:sdt>
            <w:r w:rsidR="00022278">
              <w:t xml:space="preserve"> </w:t>
            </w:r>
            <w:r w:rsidR="00022278" w:rsidRPr="00ED5053">
              <w:rPr>
                <w:sz w:val="20"/>
              </w:rPr>
              <w:t>ja</w:t>
            </w:r>
          </w:p>
        </w:tc>
        <w:tc>
          <w:tcPr>
            <w:tcW w:w="454" w:type="pct"/>
            <w:gridSpan w:val="2"/>
            <w:tcBorders>
              <w:bottom w:val="single" w:sz="4" w:space="0" w:color="auto"/>
            </w:tcBorders>
            <w:shd w:val="clear" w:color="auto" w:fill="FFFFFF" w:themeFill="background1"/>
          </w:tcPr>
          <w:p w:rsidR="001C5562" w:rsidRDefault="00B87FD4" w:rsidP="000A43BA">
            <w:sdt>
              <w:sdtPr>
                <w:rPr>
                  <w:sz w:val="20"/>
                </w:rPr>
                <w:id w:val="172225311"/>
                <w14:checkbox>
                  <w14:checked w14:val="0"/>
                  <w14:checkedState w14:val="2612" w14:font="MS Gothic"/>
                  <w14:uncheckedState w14:val="2610" w14:font="MS Gothic"/>
                </w14:checkbox>
              </w:sdtPr>
              <w:sdtEndPr/>
              <w:sdtContent>
                <w:r w:rsidR="00AF2DA9">
                  <w:rPr>
                    <w:rFonts w:ascii="MS Gothic" w:eastAsia="MS Gothic" w:hAnsi="MS Gothic" w:hint="eastAsia"/>
                    <w:sz w:val="20"/>
                  </w:rPr>
                  <w:t>☐</w:t>
                </w:r>
              </w:sdtContent>
            </w:sdt>
            <w:r w:rsidR="00AF2DA9">
              <w:t xml:space="preserve">  </w:t>
            </w:r>
            <w:r w:rsidR="00AF2DA9" w:rsidRPr="00ED5053">
              <w:rPr>
                <w:sz w:val="20"/>
              </w:rPr>
              <w:t>nein</w:t>
            </w:r>
          </w:p>
        </w:tc>
      </w:tr>
      <w:tr w:rsidR="001C5562" w:rsidTr="00AF2DA9">
        <w:tc>
          <w:tcPr>
            <w:tcW w:w="4156" w:type="pct"/>
            <w:gridSpan w:val="2"/>
            <w:tcBorders>
              <w:left w:val="nil"/>
              <w:bottom w:val="single" w:sz="4" w:space="0" w:color="auto"/>
              <w:right w:val="nil"/>
            </w:tcBorders>
          </w:tcPr>
          <w:p w:rsidR="001C5562" w:rsidRDefault="001C5562" w:rsidP="000A43BA"/>
        </w:tc>
        <w:tc>
          <w:tcPr>
            <w:tcW w:w="390" w:type="pct"/>
            <w:tcBorders>
              <w:left w:val="nil"/>
              <w:bottom w:val="single" w:sz="4" w:space="0" w:color="auto"/>
              <w:right w:val="nil"/>
            </w:tcBorders>
          </w:tcPr>
          <w:p w:rsidR="0074124C" w:rsidRDefault="0074124C" w:rsidP="000A43BA"/>
        </w:tc>
        <w:tc>
          <w:tcPr>
            <w:tcW w:w="454" w:type="pct"/>
            <w:gridSpan w:val="2"/>
            <w:tcBorders>
              <w:left w:val="nil"/>
              <w:bottom w:val="single" w:sz="4" w:space="0" w:color="auto"/>
              <w:right w:val="nil"/>
            </w:tcBorders>
          </w:tcPr>
          <w:p w:rsidR="0074124C" w:rsidRDefault="0074124C" w:rsidP="000A43BA"/>
        </w:tc>
      </w:tr>
      <w:tr w:rsidR="00AF2DA9" w:rsidTr="00AF2DA9">
        <w:tc>
          <w:tcPr>
            <w:tcW w:w="4156" w:type="pct"/>
            <w:gridSpan w:val="2"/>
            <w:shd w:val="pct25" w:color="auto" w:fill="auto"/>
          </w:tcPr>
          <w:p w:rsidR="00AF2DA9" w:rsidRPr="00AF2DA9" w:rsidRDefault="00AF2DA9" w:rsidP="000A43BA">
            <w:pPr>
              <w:rPr>
                <w:b/>
                <w:sz w:val="20"/>
              </w:rPr>
            </w:pPr>
            <w:r w:rsidRPr="00AF2DA9">
              <w:rPr>
                <w:b/>
                <w:sz w:val="20"/>
              </w:rPr>
              <w:t xml:space="preserve">Anforderung 1: Es dürfen nur nach dem Pflanzenschutzmittelgesetz 2011 zugelassene Pflanzenschutzmittel verwendet werden. </w:t>
            </w:r>
          </w:p>
          <w:p w:rsidR="00AF2DA9" w:rsidRDefault="00AF2DA9" w:rsidP="000A43BA"/>
        </w:tc>
        <w:tc>
          <w:tcPr>
            <w:tcW w:w="390" w:type="pct"/>
            <w:shd w:val="pct25" w:color="auto" w:fill="auto"/>
          </w:tcPr>
          <w:p w:rsidR="00AF2DA9" w:rsidRDefault="00AF2DA9" w:rsidP="000A43BA"/>
        </w:tc>
        <w:tc>
          <w:tcPr>
            <w:tcW w:w="454" w:type="pct"/>
            <w:gridSpan w:val="2"/>
            <w:shd w:val="pct25" w:color="auto" w:fill="auto"/>
          </w:tcPr>
          <w:p w:rsidR="00AF2DA9" w:rsidRDefault="00AF2DA9" w:rsidP="000A43BA"/>
        </w:tc>
      </w:tr>
      <w:tr w:rsidR="00AF2DA9" w:rsidTr="00AF2DA9">
        <w:tc>
          <w:tcPr>
            <w:tcW w:w="4156" w:type="pct"/>
            <w:gridSpan w:val="2"/>
          </w:tcPr>
          <w:p w:rsidR="00AF2DA9" w:rsidRPr="00AF2DA9" w:rsidRDefault="0014589F" w:rsidP="000A43BA">
            <w:pPr>
              <w:rPr>
                <w:sz w:val="20"/>
              </w:rPr>
            </w:pPr>
            <w:r>
              <w:rPr>
                <w:sz w:val="20"/>
              </w:rPr>
              <w:t xml:space="preserve">1.1 </w:t>
            </w:r>
            <w:r w:rsidR="00AF2DA9" w:rsidRPr="00AF2DA9">
              <w:rPr>
                <w:sz w:val="20"/>
              </w:rPr>
              <w:t>Werden nur zugelassene Pflanzenschutzmittel verwendet?</w:t>
            </w:r>
          </w:p>
        </w:tc>
        <w:tc>
          <w:tcPr>
            <w:tcW w:w="390" w:type="pct"/>
          </w:tcPr>
          <w:p w:rsidR="00AF2DA9" w:rsidRDefault="00B87FD4" w:rsidP="000A43BA">
            <w:sdt>
              <w:sdtPr>
                <w:rPr>
                  <w:sz w:val="20"/>
                </w:rPr>
                <w:id w:val="1345676590"/>
                <w14:checkbox>
                  <w14:checked w14:val="0"/>
                  <w14:checkedState w14:val="2612" w14:font="MS Gothic"/>
                  <w14:uncheckedState w14:val="2610" w14:font="MS Gothic"/>
                </w14:checkbox>
              </w:sdtPr>
              <w:sdtEndPr/>
              <w:sdtContent>
                <w:r w:rsidR="000918D7">
                  <w:rPr>
                    <w:rFonts w:ascii="MS Gothic" w:eastAsia="MS Gothic" w:hAnsi="MS Gothic" w:hint="eastAsia"/>
                    <w:sz w:val="20"/>
                  </w:rPr>
                  <w:t>☐</w:t>
                </w:r>
              </w:sdtContent>
            </w:sdt>
            <w:r w:rsidR="00AF2DA9">
              <w:t xml:space="preserve"> </w:t>
            </w:r>
            <w:r w:rsidR="00AF2DA9" w:rsidRPr="00ED5053">
              <w:rPr>
                <w:sz w:val="20"/>
              </w:rPr>
              <w:t>ja</w:t>
            </w:r>
          </w:p>
        </w:tc>
        <w:tc>
          <w:tcPr>
            <w:tcW w:w="454" w:type="pct"/>
            <w:gridSpan w:val="2"/>
          </w:tcPr>
          <w:p w:rsidR="00AF2DA9" w:rsidRDefault="00B87FD4" w:rsidP="000A43BA">
            <w:sdt>
              <w:sdtPr>
                <w:rPr>
                  <w:sz w:val="20"/>
                </w:rPr>
                <w:id w:val="983348907"/>
                <w14:checkbox>
                  <w14:checked w14:val="0"/>
                  <w14:checkedState w14:val="2612" w14:font="MS Gothic"/>
                  <w14:uncheckedState w14:val="2610" w14:font="MS Gothic"/>
                </w14:checkbox>
              </w:sdtPr>
              <w:sdtEndPr/>
              <w:sdtContent>
                <w:r w:rsidR="00AF2DA9">
                  <w:rPr>
                    <w:rFonts w:ascii="MS Gothic" w:eastAsia="MS Gothic" w:hAnsi="MS Gothic" w:hint="eastAsia"/>
                    <w:sz w:val="20"/>
                  </w:rPr>
                  <w:t>☐</w:t>
                </w:r>
              </w:sdtContent>
            </w:sdt>
            <w:r w:rsidR="00AF2DA9">
              <w:t xml:space="preserve">  </w:t>
            </w:r>
            <w:r w:rsidR="00AF2DA9" w:rsidRPr="00ED5053">
              <w:rPr>
                <w:sz w:val="20"/>
              </w:rPr>
              <w:t>nein</w:t>
            </w:r>
          </w:p>
        </w:tc>
      </w:tr>
      <w:tr w:rsidR="00AF2DA9" w:rsidTr="00AF2DA9">
        <w:tc>
          <w:tcPr>
            <w:tcW w:w="4156" w:type="pct"/>
            <w:gridSpan w:val="2"/>
            <w:tcBorders>
              <w:bottom w:val="nil"/>
            </w:tcBorders>
          </w:tcPr>
          <w:p w:rsidR="00AF2DA9" w:rsidRPr="00AF2DA9" w:rsidRDefault="0014589F" w:rsidP="000A43BA">
            <w:pPr>
              <w:rPr>
                <w:sz w:val="20"/>
              </w:rPr>
            </w:pPr>
            <w:r>
              <w:rPr>
                <w:sz w:val="20"/>
              </w:rPr>
              <w:t>1.2.</w:t>
            </w:r>
            <w:r w:rsidR="00AF2DA9" w:rsidRPr="00AF2DA9">
              <w:rPr>
                <w:sz w:val="20"/>
              </w:rPr>
              <w:t xml:space="preserve">Wenn nein: </w:t>
            </w:r>
          </w:p>
          <w:p w:rsidR="00AF2DA9" w:rsidRPr="00AF2DA9" w:rsidRDefault="0014589F" w:rsidP="000A43BA">
            <w:pPr>
              <w:rPr>
                <w:sz w:val="20"/>
              </w:rPr>
            </w:pPr>
            <w:r>
              <w:rPr>
                <w:sz w:val="20"/>
              </w:rPr>
              <w:t xml:space="preserve">      </w:t>
            </w:r>
            <w:r w:rsidR="00AF2DA9" w:rsidRPr="00AF2DA9">
              <w:rPr>
                <w:sz w:val="20"/>
              </w:rPr>
              <w:t>Welche nicht zugelassenen Pflanze</w:t>
            </w:r>
            <w:r w:rsidR="00AF2DA9">
              <w:rPr>
                <w:sz w:val="20"/>
              </w:rPr>
              <w:t>nschutzmittel werden verwendet?</w:t>
            </w:r>
          </w:p>
        </w:tc>
        <w:tc>
          <w:tcPr>
            <w:tcW w:w="844" w:type="pct"/>
            <w:gridSpan w:val="3"/>
            <w:tcBorders>
              <w:bottom w:val="nil"/>
            </w:tcBorders>
          </w:tcPr>
          <w:p w:rsidR="00AF2DA9" w:rsidRPr="00AF2DA9" w:rsidRDefault="00AF2DA9" w:rsidP="00AF2DA9">
            <w:pPr>
              <w:jc w:val="center"/>
              <w:rPr>
                <w:sz w:val="20"/>
              </w:rPr>
            </w:pPr>
            <w:r w:rsidRPr="00AF2DA9">
              <w:rPr>
                <w:sz w:val="20"/>
              </w:rPr>
              <w:t>Erläuterungen</w:t>
            </w:r>
          </w:p>
          <w:p w:rsidR="00AF2DA9" w:rsidRDefault="00AF2DA9" w:rsidP="00AF2DA9">
            <w:pPr>
              <w:jc w:val="center"/>
            </w:pPr>
            <w:r w:rsidRPr="00AF2DA9">
              <w:rPr>
                <w:sz w:val="20"/>
              </w:rPr>
              <w:t>anführen</w:t>
            </w:r>
          </w:p>
        </w:tc>
      </w:tr>
      <w:tr w:rsidR="00AF2DA9" w:rsidTr="00AF2DA9">
        <w:tc>
          <w:tcPr>
            <w:tcW w:w="130" w:type="pct"/>
            <w:tcBorders>
              <w:top w:val="nil"/>
              <w:left w:val="single" w:sz="4" w:space="0" w:color="auto"/>
              <w:bottom w:val="single" w:sz="4" w:space="0" w:color="auto"/>
              <w:right w:val="nil"/>
            </w:tcBorders>
          </w:tcPr>
          <w:p w:rsidR="00AF2DA9" w:rsidRPr="00AF2DA9" w:rsidRDefault="00AF2DA9" w:rsidP="000A43BA">
            <w:pPr>
              <w:rPr>
                <w:sz w:val="20"/>
              </w:rPr>
            </w:pPr>
          </w:p>
        </w:tc>
        <w:sdt>
          <w:sdtPr>
            <w:id w:val="-412154936"/>
            <w:placeholder>
              <w:docPart w:val="DefaultPlaceholder_1082065158"/>
            </w:placeholder>
            <w:text/>
          </w:sdtPr>
          <w:sdtEndPr/>
          <w:sdtContent>
            <w:tc>
              <w:tcPr>
                <w:tcW w:w="4740" w:type="pct"/>
                <w:gridSpan w:val="3"/>
                <w:tcBorders>
                  <w:top w:val="nil"/>
                  <w:left w:val="nil"/>
                  <w:bottom w:val="single" w:sz="4" w:space="0" w:color="auto"/>
                  <w:right w:val="nil"/>
                </w:tcBorders>
                <w:shd w:val="clear" w:color="auto" w:fill="FFFF00"/>
              </w:tcPr>
              <w:p w:rsidR="00AF2DA9" w:rsidRDefault="00AF2DA9" w:rsidP="00AF2DA9">
                <w:r>
                  <w:t xml:space="preserve"> </w:t>
                </w:r>
              </w:p>
            </w:tc>
          </w:sdtContent>
        </w:sdt>
        <w:tc>
          <w:tcPr>
            <w:tcW w:w="130" w:type="pct"/>
            <w:tcBorders>
              <w:top w:val="nil"/>
              <w:left w:val="nil"/>
              <w:bottom w:val="single" w:sz="4" w:space="0" w:color="auto"/>
              <w:right w:val="single" w:sz="4" w:space="0" w:color="auto"/>
            </w:tcBorders>
          </w:tcPr>
          <w:p w:rsidR="00AF2DA9" w:rsidRDefault="00AF2DA9" w:rsidP="000A43BA"/>
        </w:tc>
      </w:tr>
      <w:tr w:rsidR="00AF2DA9" w:rsidTr="00AF2DA9">
        <w:tc>
          <w:tcPr>
            <w:tcW w:w="5000" w:type="pct"/>
            <w:gridSpan w:val="5"/>
            <w:shd w:val="pct25" w:color="auto" w:fill="auto"/>
          </w:tcPr>
          <w:p w:rsidR="00AF2DA9" w:rsidRPr="00AF2DA9" w:rsidRDefault="00AF2DA9" w:rsidP="00AF2DA9">
            <w:pPr>
              <w:rPr>
                <w:b/>
                <w:sz w:val="20"/>
              </w:rPr>
            </w:pPr>
            <w:r w:rsidRPr="00AF2DA9">
              <w:rPr>
                <w:b/>
                <w:sz w:val="20"/>
              </w:rPr>
              <w:t xml:space="preserve">Anforderung </w:t>
            </w:r>
            <w:r>
              <w:rPr>
                <w:b/>
                <w:sz w:val="20"/>
              </w:rPr>
              <w:t>2</w:t>
            </w:r>
            <w:r w:rsidRPr="00AF2DA9">
              <w:rPr>
                <w:b/>
                <w:sz w:val="20"/>
              </w:rPr>
              <w:t xml:space="preserve">: </w:t>
            </w:r>
            <w:r>
              <w:rPr>
                <w:b/>
                <w:sz w:val="20"/>
              </w:rPr>
              <w:t xml:space="preserve">Einhaltung der Anwendungsbestimmungen </w:t>
            </w:r>
            <w:r w:rsidRPr="00AF2DA9">
              <w:rPr>
                <w:b/>
                <w:sz w:val="20"/>
              </w:rPr>
              <w:t xml:space="preserve"> </w:t>
            </w:r>
          </w:p>
          <w:p w:rsidR="00AF2DA9" w:rsidRDefault="00AF2DA9" w:rsidP="000A43BA">
            <w:r>
              <w:rPr>
                <w:sz w:val="20"/>
              </w:rPr>
              <w:t>Wenn Anwendung zum Zeitpunkt des CC-Betriebs-Checks bzw. Aufzeichnungen vorhanden sind, dann</w:t>
            </w:r>
          </w:p>
        </w:tc>
      </w:tr>
      <w:tr w:rsidR="00AF2DA9" w:rsidTr="00AF2DA9">
        <w:tc>
          <w:tcPr>
            <w:tcW w:w="4156" w:type="pct"/>
            <w:gridSpan w:val="2"/>
          </w:tcPr>
          <w:p w:rsidR="00AF2DA9" w:rsidRPr="00AF2DA9" w:rsidRDefault="0014589F" w:rsidP="000A43BA">
            <w:pPr>
              <w:rPr>
                <w:sz w:val="20"/>
              </w:rPr>
            </w:pPr>
            <w:r>
              <w:rPr>
                <w:sz w:val="20"/>
              </w:rPr>
              <w:t xml:space="preserve">2.1 </w:t>
            </w:r>
            <w:r w:rsidR="00B712D1">
              <w:rPr>
                <w:sz w:val="20"/>
              </w:rPr>
              <w:t xml:space="preserve">Findet eine Anwendung gemäß Zulassungsbestimmungen statt? </w:t>
            </w:r>
          </w:p>
        </w:tc>
        <w:tc>
          <w:tcPr>
            <w:tcW w:w="390" w:type="pct"/>
          </w:tcPr>
          <w:p w:rsidR="00AF2DA9" w:rsidRDefault="00B87FD4" w:rsidP="000A43BA">
            <w:sdt>
              <w:sdtPr>
                <w:rPr>
                  <w:sz w:val="20"/>
                </w:rPr>
                <w:id w:val="1856381532"/>
                <w14:checkbox>
                  <w14:checked w14:val="0"/>
                  <w14:checkedState w14:val="2612" w14:font="MS Gothic"/>
                  <w14:uncheckedState w14:val="2610" w14:font="MS Gothic"/>
                </w14:checkbox>
              </w:sdtPr>
              <w:sdtEndPr/>
              <w:sdtContent>
                <w:r w:rsidR="000918D7">
                  <w:rPr>
                    <w:rFonts w:ascii="MS Gothic" w:eastAsia="MS Gothic" w:hAnsi="MS Gothic" w:hint="eastAsia"/>
                    <w:sz w:val="20"/>
                  </w:rPr>
                  <w:t>☐</w:t>
                </w:r>
              </w:sdtContent>
            </w:sdt>
            <w:r w:rsidR="000918D7">
              <w:t xml:space="preserve"> </w:t>
            </w:r>
            <w:r w:rsidR="000918D7" w:rsidRPr="00ED5053">
              <w:rPr>
                <w:sz w:val="20"/>
              </w:rPr>
              <w:t>ja</w:t>
            </w:r>
          </w:p>
        </w:tc>
        <w:tc>
          <w:tcPr>
            <w:tcW w:w="454" w:type="pct"/>
            <w:gridSpan w:val="2"/>
          </w:tcPr>
          <w:p w:rsidR="00AF2DA9" w:rsidRDefault="00B87FD4" w:rsidP="000A43BA">
            <w:sdt>
              <w:sdtPr>
                <w:rPr>
                  <w:sz w:val="20"/>
                </w:rPr>
                <w:id w:val="1656961455"/>
                <w14:checkbox>
                  <w14:checked w14:val="0"/>
                  <w14:checkedState w14:val="2612" w14:font="MS Gothic"/>
                  <w14:uncheckedState w14:val="2610" w14:font="MS Gothic"/>
                </w14:checkbox>
              </w:sdtPr>
              <w:sdtEndPr/>
              <w:sdtContent>
                <w:r w:rsidR="000918D7">
                  <w:rPr>
                    <w:rFonts w:ascii="MS Gothic" w:eastAsia="MS Gothic" w:hAnsi="MS Gothic" w:hint="eastAsia"/>
                    <w:sz w:val="20"/>
                  </w:rPr>
                  <w:t>☐</w:t>
                </w:r>
              </w:sdtContent>
            </w:sdt>
            <w:r w:rsidR="000918D7">
              <w:t xml:space="preserve">  </w:t>
            </w:r>
            <w:r w:rsidR="000918D7" w:rsidRPr="00ED5053">
              <w:rPr>
                <w:sz w:val="20"/>
              </w:rPr>
              <w:t>nein</w:t>
            </w:r>
          </w:p>
        </w:tc>
      </w:tr>
      <w:tr w:rsidR="00B712D1" w:rsidTr="00B712D1">
        <w:tc>
          <w:tcPr>
            <w:tcW w:w="4156" w:type="pct"/>
            <w:gridSpan w:val="2"/>
            <w:tcBorders>
              <w:bottom w:val="nil"/>
            </w:tcBorders>
          </w:tcPr>
          <w:p w:rsidR="00B712D1" w:rsidRDefault="0014589F" w:rsidP="000A43BA">
            <w:pPr>
              <w:rPr>
                <w:sz w:val="20"/>
              </w:rPr>
            </w:pPr>
            <w:r>
              <w:rPr>
                <w:sz w:val="20"/>
              </w:rPr>
              <w:t xml:space="preserve">2.2 </w:t>
            </w:r>
            <w:r w:rsidR="00B712D1">
              <w:rPr>
                <w:sz w:val="20"/>
              </w:rPr>
              <w:t xml:space="preserve">Wenn nein: </w:t>
            </w:r>
          </w:p>
          <w:p w:rsidR="00B712D1" w:rsidRPr="00AF2DA9" w:rsidRDefault="00B712D1" w:rsidP="0014589F">
            <w:pPr>
              <w:ind w:left="317"/>
              <w:rPr>
                <w:sz w:val="20"/>
              </w:rPr>
            </w:pPr>
            <w:r>
              <w:rPr>
                <w:sz w:val="20"/>
              </w:rPr>
              <w:t xml:space="preserve">Welche Anwendungen für nicht zugelassene Indikationsbestimmungen (Kultur/Objekt, </w:t>
            </w:r>
            <w:r w:rsidR="0014589F">
              <w:rPr>
                <w:sz w:val="20"/>
              </w:rPr>
              <w:t xml:space="preserve">       </w:t>
            </w:r>
            <w:r>
              <w:rPr>
                <w:sz w:val="20"/>
              </w:rPr>
              <w:t>Aufwandmenge/Konzentration, Wartefrist) wurden festgestellt bzw. welche Auflagen und Bedingungen (Abstandsauflagen zu Oberflächengewässern, Bienengefährlichkeit) wurden nicht eingehalten?</w:t>
            </w:r>
          </w:p>
        </w:tc>
        <w:tc>
          <w:tcPr>
            <w:tcW w:w="844" w:type="pct"/>
            <w:gridSpan w:val="3"/>
            <w:tcBorders>
              <w:bottom w:val="nil"/>
            </w:tcBorders>
            <w:vAlign w:val="center"/>
          </w:tcPr>
          <w:p w:rsidR="00B712D1" w:rsidRPr="00AF2DA9" w:rsidRDefault="00B712D1" w:rsidP="00B712D1">
            <w:pPr>
              <w:jc w:val="center"/>
              <w:rPr>
                <w:sz w:val="20"/>
              </w:rPr>
            </w:pPr>
            <w:r w:rsidRPr="00AF2DA9">
              <w:rPr>
                <w:sz w:val="20"/>
              </w:rPr>
              <w:t>Erläuterungen</w:t>
            </w:r>
          </w:p>
          <w:p w:rsidR="00B712D1" w:rsidRDefault="00B712D1" w:rsidP="00B712D1">
            <w:pPr>
              <w:jc w:val="center"/>
            </w:pPr>
            <w:r w:rsidRPr="00AF2DA9">
              <w:rPr>
                <w:sz w:val="20"/>
              </w:rPr>
              <w:t>anführen</w:t>
            </w:r>
          </w:p>
        </w:tc>
      </w:tr>
      <w:tr w:rsidR="00B712D1" w:rsidTr="00B712D1">
        <w:tc>
          <w:tcPr>
            <w:tcW w:w="130" w:type="pct"/>
            <w:tcBorders>
              <w:top w:val="nil"/>
              <w:right w:val="nil"/>
            </w:tcBorders>
          </w:tcPr>
          <w:p w:rsidR="00B712D1" w:rsidRPr="00AF2DA9" w:rsidRDefault="00B712D1" w:rsidP="000A43BA">
            <w:pPr>
              <w:rPr>
                <w:sz w:val="20"/>
              </w:rPr>
            </w:pPr>
          </w:p>
        </w:tc>
        <w:sdt>
          <w:sdtPr>
            <w:id w:val="537549844"/>
            <w:placeholder>
              <w:docPart w:val="DefaultPlaceholder_1082065158"/>
            </w:placeholder>
            <w:text/>
          </w:sdtPr>
          <w:sdtEndPr/>
          <w:sdtContent>
            <w:tc>
              <w:tcPr>
                <w:tcW w:w="4740" w:type="pct"/>
                <w:gridSpan w:val="3"/>
                <w:tcBorders>
                  <w:top w:val="nil"/>
                  <w:left w:val="nil"/>
                  <w:right w:val="nil"/>
                </w:tcBorders>
                <w:shd w:val="clear" w:color="auto" w:fill="FFFF00"/>
              </w:tcPr>
              <w:p w:rsidR="00B712D1" w:rsidRDefault="00B712D1" w:rsidP="00B712D1">
                <w:r>
                  <w:t xml:space="preserve"> </w:t>
                </w:r>
              </w:p>
            </w:tc>
          </w:sdtContent>
        </w:sdt>
        <w:tc>
          <w:tcPr>
            <w:tcW w:w="130" w:type="pct"/>
            <w:tcBorders>
              <w:top w:val="nil"/>
              <w:left w:val="nil"/>
            </w:tcBorders>
          </w:tcPr>
          <w:p w:rsidR="00B712D1" w:rsidRDefault="00B712D1" w:rsidP="000A43BA"/>
        </w:tc>
      </w:tr>
      <w:tr w:rsidR="00B712D1" w:rsidTr="00B712D1">
        <w:tc>
          <w:tcPr>
            <w:tcW w:w="4156" w:type="pct"/>
            <w:gridSpan w:val="2"/>
          </w:tcPr>
          <w:p w:rsidR="00B712D1" w:rsidRPr="00AF2DA9" w:rsidRDefault="0014589F" w:rsidP="0014589F">
            <w:pPr>
              <w:ind w:left="459" w:hanging="425"/>
              <w:rPr>
                <w:sz w:val="20"/>
              </w:rPr>
            </w:pPr>
            <w:r>
              <w:rPr>
                <w:sz w:val="20"/>
              </w:rPr>
              <w:t xml:space="preserve">2.3 </w:t>
            </w:r>
            <w:r w:rsidR="00D1731B">
              <w:rPr>
                <w:sz w:val="20"/>
              </w:rPr>
              <w:t xml:space="preserve">Erfolgt die Zubereitung von Spritzbrühen, das Füllen oder Reinigen der Behälter von Pflanzenschutzgeräten so, dass ein Austritt der Spritzbrühe und ein Eindringen in Oberflächengewässer oder ein Eintrag in die Kanalisation verhindert wird? </w:t>
            </w:r>
          </w:p>
        </w:tc>
        <w:tc>
          <w:tcPr>
            <w:tcW w:w="390" w:type="pct"/>
          </w:tcPr>
          <w:p w:rsidR="00B712D1" w:rsidRDefault="00B712D1" w:rsidP="000A43BA"/>
          <w:p w:rsidR="00D1731B" w:rsidRDefault="00D1731B" w:rsidP="000A43BA"/>
          <w:p w:rsidR="00D1731B" w:rsidRDefault="00B87FD4" w:rsidP="000A43BA">
            <w:sdt>
              <w:sdtPr>
                <w:rPr>
                  <w:sz w:val="20"/>
                </w:rPr>
                <w:id w:val="2116243236"/>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ja</w:t>
            </w:r>
          </w:p>
        </w:tc>
        <w:tc>
          <w:tcPr>
            <w:tcW w:w="454" w:type="pct"/>
            <w:gridSpan w:val="2"/>
          </w:tcPr>
          <w:p w:rsidR="00B712D1" w:rsidRDefault="00B712D1" w:rsidP="000A43BA"/>
          <w:p w:rsidR="00D1731B" w:rsidRDefault="00D1731B" w:rsidP="000A43BA"/>
          <w:p w:rsidR="00D1731B" w:rsidRDefault="00B87FD4" w:rsidP="000A43BA">
            <w:sdt>
              <w:sdtPr>
                <w:rPr>
                  <w:sz w:val="20"/>
                </w:rPr>
                <w:id w:val="561607971"/>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nein</w:t>
            </w:r>
          </w:p>
        </w:tc>
      </w:tr>
      <w:tr w:rsidR="00B712D1" w:rsidTr="00D1731B">
        <w:tc>
          <w:tcPr>
            <w:tcW w:w="4156" w:type="pct"/>
            <w:gridSpan w:val="2"/>
            <w:tcBorders>
              <w:bottom w:val="single" w:sz="4" w:space="0" w:color="auto"/>
            </w:tcBorders>
          </w:tcPr>
          <w:p w:rsidR="00B712D1" w:rsidRPr="00AF2DA9" w:rsidRDefault="0014589F" w:rsidP="0014589F">
            <w:pPr>
              <w:ind w:left="459" w:hanging="425"/>
              <w:rPr>
                <w:sz w:val="20"/>
              </w:rPr>
            </w:pPr>
            <w:r>
              <w:rPr>
                <w:sz w:val="20"/>
              </w:rPr>
              <w:t xml:space="preserve">2.4 </w:t>
            </w:r>
            <w:r w:rsidR="00D1731B">
              <w:rPr>
                <w:sz w:val="20"/>
              </w:rPr>
              <w:t xml:space="preserve">Wird bei der Anwendung von Pflanzenschutzmitteln eine (allenfalls erforderliche) geeignete Schutzausrüstung (z.B. Schutzkleidung, Schutzbrille, Atemschutzmaske, Handschuhe, Schuhe) getragen? </w:t>
            </w:r>
          </w:p>
        </w:tc>
        <w:tc>
          <w:tcPr>
            <w:tcW w:w="390" w:type="pct"/>
            <w:tcBorders>
              <w:bottom w:val="single" w:sz="4" w:space="0" w:color="auto"/>
            </w:tcBorders>
          </w:tcPr>
          <w:p w:rsidR="00B712D1" w:rsidRDefault="00B712D1" w:rsidP="000A43BA"/>
          <w:p w:rsidR="00D1731B" w:rsidRDefault="00D1731B" w:rsidP="000A43BA"/>
          <w:p w:rsidR="00D1731B" w:rsidRDefault="00B87FD4" w:rsidP="000A43BA">
            <w:sdt>
              <w:sdtPr>
                <w:rPr>
                  <w:sz w:val="20"/>
                </w:rPr>
                <w:id w:val="1086419340"/>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ja</w:t>
            </w:r>
          </w:p>
        </w:tc>
        <w:tc>
          <w:tcPr>
            <w:tcW w:w="454" w:type="pct"/>
            <w:gridSpan w:val="2"/>
            <w:tcBorders>
              <w:bottom w:val="single" w:sz="4" w:space="0" w:color="auto"/>
            </w:tcBorders>
          </w:tcPr>
          <w:p w:rsidR="00B712D1" w:rsidRDefault="00B712D1" w:rsidP="000A43BA"/>
          <w:p w:rsidR="00D1731B" w:rsidRDefault="00D1731B" w:rsidP="000A43BA"/>
          <w:p w:rsidR="00D1731B" w:rsidRDefault="00B87FD4" w:rsidP="000A43BA">
            <w:sdt>
              <w:sdtPr>
                <w:rPr>
                  <w:sz w:val="20"/>
                </w:rPr>
                <w:id w:val="1744674067"/>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nein</w:t>
            </w:r>
          </w:p>
        </w:tc>
      </w:tr>
      <w:tr w:rsidR="00D1731B" w:rsidTr="00D1731B">
        <w:tc>
          <w:tcPr>
            <w:tcW w:w="5000" w:type="pct"/>
            <w:gridSpan w:val="5"/>
            <w:shd w:val="pct25" w:color="auto" w:fill="auto"/>
          </w:tcPr>
          <w:p w:rsidR="00D1731B" w:rsidRPr="00D1731B" w:rsidRDefault="00D1731B" w:rsidP="000A43BA">
            <w:pPr>
              <w:rPr>
                <w:b/>
                <w:sz w:val="20"/>
              </w:rPr>
            </w:pPr>
            <w:r w:rsidRPr="00AF2DA9">
              <w:rPr>
                <w:b/>
                <w:sz w:val="20"/>
              </w:rPr>
              <w:t xml:space="preserve">Anforderung </w:t>
            </w:r>
            <w:r>
              <w:rPr>
                <w:b/>
                <w:sz w:val="20"/>
              </w:rPr>
              <w:t>3</w:t>
            </w:r>
            <w:r w:rsidRPr="00AF2DA9">
              <w:rPr>
                <w:b/>
                <w:sz w:val="20"/>
              </w:rPr>
              <w:t xml:space="preserve">: </w:t>
            </w:r>
            <w:r>
              <w:rPr>
                <w:b/>
                <w:sz w:val="20"/>
              </w:rPr>
              <w:t xml:space="preserve">Persönliche Eignung des Anwenders (Sachkundenachweis und/oder Giftbezugsbewilligung   </w:t>
            </w:r>
          </w:p>
        </w:tc>
      </w:tr>
      <w:tr w:rsidR="00D1731B" w:rsidTr="00D1731B">
        <w:tc>
          <w:tcPr>
            <w:tcW w:w="4156" w:type="pct"/>
            <w:gridSpan w:val="2"/>
          </w:tcPr>
          <w:p w:rsidR="00D1731B" w:rsidRPr="00D1731B" w:rsidRDefault="0014589F" w:rsidP="0014589F">
            <w:pPr>
              <w:ind w:left="459" w:hanging="425"/>
              <w:rPr>
                <w:sz w:val="20"/>
              </w:rPr>
            </w:pPr>
            <w:r>
              <w:rPr>
                <w:sz w:val="20"/>
              </w:rPr>
              <w:t xml:space="preserve">3.1 </w:t>
            </w:r>
            <w:r w:rsidR="00D1731B" w:rsidRPr="00D1731B">
              <w:rPr>
                <w:sz w:val="20"/>
              </w:rPr>
              <w:t>Ist die Sachkundigkeit des Anwenders durch eine Ausbildun</w:t>
            </w:r>
            <w:r>
              <w:rPr>
                <w:sz w:val="20"/>
              </w:rPr>
              <w:t xml:space="preserve">gsbescheinigung gem. Art. 5 der </w:t>
            </w:r>
            <w:r w:rsidR="00D1731B" w:rsidRPr="00D1731B">
              <w:rPr>
                <w:sz w:val="20"/>
              </w:rPr>
              <w:t>RL 2009/128/EG gegeben?</w:t>
            </w:r>
          </w:p>
        </w:tc>
        <w:tc>
          <w:tcPr>
            <w:tcW w:w="390" w:type="pct"/>
          </w:tcPr>
          <w:p w:rsidR="00D1731B" w:rsidRDefault="00D1731B" w:rsidP="000A43BA"/>
          <w:p w:rsidR="00D1731B" w:rsidRDefault="00B87FD4" w:rsidP="000A43BA">
            <w:sdt>
              <w:sdtPr>
                <w:rPr>
                  <w:sz w:val="20"/>
                </w:rPr>
                <w:id w:val="1815373899"/>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ja</w:t>
            </w:r>
          </w:p>
        </w:tc>
        <w:tc>
          <w:tcPr>
            <w:tcW w:w="454" w:type="pct"/>
            <w:gridSpan w:val="2"/>
          </w:tcPr>
          <w:p w:rsidR="00D1731B" w:rsidRDefault="00D1731B" w:rsidP="000A43BA"/>
          <w:p w:rsidR="00D1731B" w:rsidRDefault="00B87FD4" w:rsidP="000A43BA">
            <w:sdt>
              <w:sdtPr>
                <w:rPr>
                  <w:sz w:val="20"/>
                </w:rPr>
                <w:id w:val="1435013294"/>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Pr>
                <w:sz w:val="20"/>
              </w:rPr>
              <w:t>nein</w:t>
            </w:r>
          </w:p>
        </w:tc>
      </w:tr>
      <w:tr w:rsidR="00D1731B" w:rsidTr="00D1731B">
        <w:tc>
          <w:tcPr>
            <w:tcW w:w="4156" w:type="pct"/>
            <w:gridSpan w:val="2"/>
          </w:tcPr>
          <w:p w:rsidR="00D1731B" w:rsidRPr="00D1731B" w:rsidRDefault="0014589F" w:rsidP="0014589F">
            <w:pPr>
              <w:ind w:left="459" w:hanging="459"/>
              <w:rPr>
                <w:sz w:val="20"/>
              </w:rPr>
            </w:pPr>
            <w:r>
              <w:rPr>
                <w:sz w:val="20"/>
              </w:rPr>
              <w:t xml:space="preserve">3.2 </w:t>
            </w:r>
            <w:r w:rsidR="00D1731B" w:rsidRPr="00D1731B">
              <w:rPr>
                <w:sz w:val="20"/>
              </w:rPr>
              <w:t>Wurden am Betrieb bis 26.11.2015 giftbezugswilligungspflichtige Pflanzenschutzmittel verwendet (angewendet und/oder gelagert)?</w:t>
            </w:r>
          </w:p>
        </w:tc>
        <w:tc>
          <w:tcPr>
            <w:tcW w:w="390" w:type="pct"/>
          </w:tcPr>
          <w:p w:rsidR="00D1731B" w:rsidRDefault="00D1731B" w:rsidP="000A43BA"/>
          <w:p w:rsidR="00D1731B" w:rsidRDefault="00B87FD4" w:rsidP="000A43BA">
            <w:sdt>
              <w:sdtPr>
                <w:rPr>
                  <w:sz w:val="20"/>
                </w:rPr>
                <w:id w:val="693117185"/>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sidRPr="00ED5053">
              <w:rPr>
                <w:sz w:val="20"/>
              </w:rPr>
              <w:t>ja</w:t>
            </w:r>
          </w:p>
        </w:tc>
        <w:tc>
          <w:tcPr>
            <w:tcW w:w="454" w:type="pct"/>
            <w:gridSpan w:val="2"/>
          </w:tcPr>
          <w:p w:rsidR="00D1731B" w:rsidRDefault="00D1731B" w:rsidP="000A43BA"/>
          <w:p w:rsidR="00D1731B" w:rsidRDefault="00B87FD4" w:rsidP="000A43BA">
            <w:sdt>
              <w:sdtPr>
                <w:rPr>
                  <w:sz w:val="20"/>
                </w:rPr>
                <w:id w:val="-339548239"/>
                <w14:checkbox>
                  <w14:checked w14:val="0"/>
                  <w14:checkedState w14:val="2612" w14:font="MS Gothic"/>
                  <w14:uncheckedState w14:val="2610" w14:font="MS Gothic"/>
                </w14:checkbox>
              </w:sdtPr>
              <w:sdtEndPr/>
              <w:sdtContent>
                <w:r w:rsidR="00D1731B">
                  <w:rPr>
                    <w:rFonts w:ascii="MS Gothic" w:eastAsia="MS Gothic" w:hAnsi="MS Gothic" w:hint="eastAsia"/>
                    <w:sz w:val="20"/>
                  </w:rPr>
                  <w:t>☐</w:t>
                </w:r>
              </w:sdtContent>
            </w:sdt>
            <w:r w:rsidR="00D1731B">
              <w:t xml:space="preserve">  </w:t>
            </w:r>
            <w:r w:rsidR="00D1731B">
              <w:rPr>
                <w:sz w:val="20"/>
              </w:rPr>
              <w:t>nein</w:t>
            </w:r>
          </w:p>
        </w:tc>
      </w:tr>
      <w:tr w:rsidR="00D1731B" w:rsidTr="00D1731B">
        <w:tc>
          <w:tcPr>
            <w:tcW w:w="4156" w:type="pct"/>
            <w:gridSpan w:val="2"/>
          </w:tcPr>
          <w:p w:rsidR="00D1731B" w:rsidRPr="0088253F" w:rsidRDefault="00214453" w:rsidP="0014589F">
            <w:pPr>
              <w:ind w:left="459" w:hanging="425"/>
              <w:rPr>
                <w:sz w:val="20"/>
              </w:rPr>
            </w:pPr>
            <w:r>
              <w:rPr>
                <w:sz w:val="20"/>
              </w:rPr>
              <w:t xml:space="preserve">      </w:t>
            </w:r>
            <w:r w:rsidR="0088253F" w:rsidRPr="0088253F">
              <w:rPr>
                <w:sz w:val="20"/>
              </w:rPr>
              <w:t xml:space="preserve">Wenn ja: Ist eine Giftbezugsbewilligung für diesen Zeitraum vorhanden? </w:t>
            </w:r>
          </w:p>
        </w:tc>
        <w:tc>
          <w:tcPr>
            <w:tcW w:w="390" w:type="pct"/>
          </w:tcPr>
          <w:p w:rsidR="00D1731B" w:rsidRDefault="00B87FD4" w:rsidP="000A43BA">
            <w:sdt>
              <w:sdtPr>
                <w:rPr>
                  <w:sz w:val="20"/>
                </w:rPr>
                <w:id w:val="880442805"/>
                <w14:checkbox>
                  <w14:checked w14:val="0"/>
                  <w14:checkedState w14:val="2612" w14:font="MS Gothic"/>
                  <w14:uncheckedState w14:val="2610" w14:font="MS Gothic"/>
                </w14:checkbox>
              </w:sdtPr>
              <w:sdtEndPr/>
              <w:sdtContent>
                <w:r w:rsidR="0088253F">
                  <w:rPr>
                    <w:rFonts w:ascii="MS Gothic" w:eastAsia="MS Gothic" w:hAnsi="MS Gothic" w:hint="eastAsia"/>
                    <w:sz w:val="20"/>
                  </w:rPr>
                  <w:t>☐</w:t>
                </w:r>
              </w:sdtContent>
            </w:sdt>
            <w:r w:rsidR="0088253F">
              <w:t xml:space="preserve"> </w:t>
            </w:r>
            <w:r w:rsidR="0088253F" w:rsidRPr="00ED5053">
              <w:rPr>
                <w:sz w:val="20"/>
              </w:rPr>
              <w:t>ja</w:t>
            </w:r>
          </w:p>
        </w:tc>
        <w:tc>
          <w:tcPr>
            <w:tcW w:w="454" w:type="pct"/>
            <w:gridSpan w:val="2"/>
          </w:tcPr>
          <w:p w:rsidR="00D1731B" w:rsidRDefault="00B87FD4" w:rsidP="000A43BA">
            <w:sdt>
              <w:sdtPr>
                <w:rPr>
                  <w:sz w:val="20"/>
                </w:rPr>
                <w:id w:val="-623690402"/>
                <w14:checkbox>
                  <w14:checked w14:val="0"/>
                  <w14:checkedState w14:val="2612" w14:font="MS Gothic"/>
                  <w14:uncheckedState w14:val="2610" w14:font="MS Gothic"/>
                </w14:checkbox>
              </w:sdtPr>
              <w:sdtEndPr/>
              <w:sdtContent>
                <w:r w:rsidR="0088253F">
                  <w:rPr>
                    <w:rFonts w:ascii="MS Gothic" w:eastAsia="MS Gothic" w:hAnsi="MS Gothic" w:hint="eastAsia"/>
                    <w:sz w:val="20"/>
                  </w:rPr>
                  <w:t>☐</w:t>
                </w:r>
              </w:sdtContent>
            </w:sdt>
            <w:r w:rsidR="0088253F">
              <w:t xml:space="preserve">  </w:t>
            </w:r>
            <w:r w:rsidR="0088253F">
              <w:rPr>
                <w:sz w:val="20"/>
              </w:rPr>
              <w:t>nein</w:t>
            </w:r>
          </w:p>
        </w:tc>
      </w:tr>
    </w:tbl>
    <w:p w:rsidR="0088253F" w:rsidRDefault="0088253F">
      <w:r>
        <w:br w:type="page"/>
      </w:r>
    </w:p>
    <w:tbl>
      <w:tblPr>
        <w:tblStyle w:val="Tabellenraster"/>
        <w:tblW w:w="5876" w:type="pct"/>
        <w:tblInd w:w="-743" w:type="dxa"/>
        <w:tblLayout w:type="fixed"/>
        <w:tblLook w:val="04A0" w:firstRow="1" w:lastRow="0" w:firstColumn="1" w:lastColumn="0" w:noHBand="0" w:noVBand="1"/>
      </w:tblPr>
      <w:tblGrid>
        <w:gridCol w:w="9073"/>
        <w:gridCol w:w="851"/>
        <w:gridCol w:w="991"/>
      </w:tblGrid>
      <w:tr w:rsidR="0088253F" w:rsidTr="0088253F">
        <w:tc>
          <w:tcPr>
            <w:tcW w:w="5000" w:type="pct"/>
            <w:gridSpan w:val="3"/>
            <w:shd w:val="pct25" w:color="auto" w:fill="auto"/>
          </w:tcPr>
          <w:p w:rsidR="0088253F" w:rsidRDefault="0088253F" w:rsidP="0088253F">
            <w:r w:rsidRPr="00AF2DA9">
              <w:rPr>
                <w:b/>
                <w:sz w:val="20"/>
              </w:rPr>
              <w:lastRenderedPageBreak/>
              <w:t xml:space="preserve">Anforderung </w:t>
            </w:r>
            <w:r>
              <w:rPr>
                <w:b/>
                <w:sz w:val="20"/>
              </w:rPr>
              <w:t>4</w:t>
            </w:r>
            <w:r w:rsidRPr="00AF2DA9">
              <w:rPr>
                <w:b/>
                <w:sz w:val="20"/>
              </w:rPr>
              <w:t xml:space="preserve">: </w:t>
            </w:r>
            <w:r>
              <w:rPr>
                <w:b/>
                <w:sz w:val="20"/>
              </w:rPr>
              <w:t xml:space="preserve">Einhaltung der sachgemäßen Lagerung gem. Landesgesetzen    </w:t>
            </w:r>
          </w:p>
        </w:tc>
      </w:tr>
      <w:tr w:rsidR="00D1731B" w:rsidTr="0088253F">
        <w:tc>
          <w:tcPr>
            <w:tcW w:w="4156" w:type="pct"/>
          </w:tcPr>
          <w:p w:rsidR="00D1731B" w:rsidRPr="0088253F" w:rsidRDefault="0014589F" w:rsidP="0014589F">
            <w:pPr>
              <w:ind w:left="317" w:hanging="317"/>
              <w:rPr>
                <w:sz w:val="20"/>
              </w:rPr>
            </w:pPr>
            <w:r>
              <w:rPr>
                <w:sz w:val="20"/>
              </w:rPr>
              <w:t xml:space="preserve">4.1 </w:t>
            </w:r>
            <w:r w:rsidR="0088253F" w:rsidRPr="0088253F">
              <w:rPr>
                <w:sz w:val="20"/>
              </w:rPr>
              <w:t xml:space="preserve">Sind die Pflanzenschutzmittel so aufbewahrt und gelagert, dass Unbefugte keinen Zutritt/Zugriff zu ihnen erhalten können? </w:t>
            </w:r>
          </w:p>
        </w:tc>
        <w:tc>
          <w:tcPr>
            <w:tcW w:w="390" w:type="pct"/>
          </w:tcPr>
          <w:p w:rsidR="00D1731B" w:rsidRDefault="00D1731B" w:rsidP="000A43BA"/>
          <w:p w:rsidR="0088253F" w:rsidRDefault="00B87FD4" w:rsidP="000A43BA">
            <w:sdt>
              <w:sdtPr>
                <w:rPr>
                  <w:sz w:val="20"/>
                </w:rPr>
                <w:id w:val="59677830"/>
                <w14:checkbox>
                  <w14:checked w14:val="0"/>
                  <w14:checkedState w14:val="2612" w14:font="MS Gothic"/>
                  <w14:uncheckedState w14:val="2610" w14:font="MS Gothic"/>
                </w14:checkbox>
              </w:sdtPr>
              <w:sdtEndPr/>
              <w:sdtContent>
                <w:r w:rsidR="0088253F">
                  <w:rPr>
                    <w:rFonts w:ascii="MS Gothic" w:eastAsia="MS Gothic" w:hAnsi="MS Gothic" w:hint="eastAsia"/>
                    <w:sz w:val="20"/>
                  </w:rPr>
                  <w:t>☐</w:t>
                </w:r>
              </w:sdtContent>
            </w:sdt>
            <w:r w:rsidR="0088253F">
              <w:t xml:space="preserve"> </w:t>
            </w:r>
            <w:r w:rsidR="0088253F" w:rsidRPr="00ED5053">
              <w:rPr>
                <w:sz w:val="20"/>
              </w:rPr>
              <w:t>ja</w:t>
            </w:r>
          </w:p>
        </w:tc>
        <w:tc>
          <w:tcPr>
            <w:tcW w:w="454" w:type="pct"/>
          </w:tcPr>
          <w:p w:rsidR="0014589F" w:rsidRDefault="0014589F" w:rsidP="0014589F">
            <w:pPr>
              <w:rPr>
                <w:rFonts w:ascii="MS Gothic" w:eastAsia="MS Gothic" w:hAnsi="MS Gothic"/>
                <w:sz w:val="20"/>
              </w:rPr>
            </w:pPr>
          </w:p>
          <w:p w:rsidR="0014589F" w:rsidRDefault="00B87FD4" w:rsidP="0014589F">
            <w:sdt>
              <w:sdtPr>
                <w:rPr>
                  <w:sz w:val="20"/>
                </w:rPr>
                <w:id w:val="460231453"/>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tc>
      </w:tr>
      <w:tr w:rsidR="0088253F" w:rsidTr="0088253F">
        <w:tc>
          <w:tcPr>
            <w:tcW w:w="4156" w:type="pct"/>
          </w:tcPr>
          <w:p w:rsidR="0088253F" w:rsidRPr="0088253F" w:rsidRDefault="0014589F" w:rsidP="0014589F">
            <w:pPr>
              <w:ind w:left="317" w:hanging="283"/>
              <w:rPr>
                <w:sz w:val="20"/>
              </w:rPr>
            </w:pPr>
            <w:r>
              <w:rPr>
                <w:sz w:val="20"/>
              </w:rPr>
              <w:t xml:space="preserve">4.2 </w:t>
            </w:r>
            <w:r w:rsidR="0088253F">
              <w:rPr>
                <w:sz w:val="20"/>
              </w:rPr>
              <w:t xml:space="preserve">Erfolgt die ordnungsgemäße Aufbewahrung und Lagerung in verschlossenen, unbeschädigten Handelspackungen? </w:t>
            </w:r>
          </w:p>
        </w:tc>
        <w:tc>
          <w:tcPr>
            <w:tcW w:w="390" w:type="pct"/>
          </w:tcPr>
          <w:p w:rsidR="0088253F" w:rsidRDefault="0088253F" w:rsidP="000A43BA"/>
          <w:p w:rsidR="0088253F" w:rsidRDefault="00B87FD4" w:rsidP="000A43BA">
            <w:sdt>
              <w:sdtPr>
                <w:rPr>
                  <w:sz w:val="20"/>
                </w:rPr>
                <w:id w:val="690193543"/>
                <w14:checkbox>
                  <w14:checked w14:val="0"/>
                  <w14:checkedState w14:val="2612" w14:font="MS Gothic"/>
                  <w14:uncheckedState w14:val="2610" w14:font="MS Gothic"/>
                </w14:checkbox>
              </w:sdtPr>
              <w:sdtEndPr/>
              <w:sdtContent>
                <w:r w:rsidR="0088253F">
                  <w:rPr>
                    <w:rFonts w:ascii="MS Gothic" w:eastAsia="MS Gothic" w:hAnsi="MS Gothic" w:hint="eastAsia"/>
                    <w:sz w:val="20"/>
                  </w:rPr>
                  <w:t>☐</w:t>
                </w:r>
              </w:sdtContent>
            </w:sdt>
            <w:r w:rsidR="0088253F">
              <w:t xml:space="preserve"> </w:t>
            </w:r>
            <w:r w:rsidR="0088253F" w:rsidRPr="00ED5053">
              <w:rPr>
                <w:sz w:val="20"/>
              </w:rPr>
              <w:t>ja</w:t>
            </w:r>
          </w:p>
        </w:tc>
        <w:tc>
          <w:tcPr>
            <w:tcW w:w="454" w:type="pct"/>
          </w:tcPr>
          <w:p w:rsidR="0088253F" w:rsidRDefault="0088253F" w:rsidP="000A43BA"/>
          <w:p w:rsidR="0014589F" w:rsidRDefault="00B87FD4" w:rsidP="000A43BA">
            <w:sdt>
              <w:sdtPr>
                <w:rPr>
                  <w:sz w:val="20"/>
                </w:rPr>
                <w:id w:val="1561049535"/>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tc>
      </w:tr>
      <w:tr w:rsidR="0088253F" w:rsidTr="0088253F">
        <w:tc>
          <w:tcPr>
            <w:tcW w:w="4156" w:type="pct"/>
          </w:tcPr>
          <w:p w:rsidR="0088253F" w:rsidRDefault="0088253F" w:rsidP="00D1731B">
            <w:pPr>
              <w:rPr>
                <w:sz w:val="20"/>
              </w:rPr>
            </w:pPr>
            <w:r w:rsidRPr="0014589F">
              <w:rPr>
                <w:sz w:val="20"/>
                <w:u w:val="single"/>
              </w:rPr>
              <w:t>Wenn nein</w:t>
            </w:r>
            <w:r>
              <w:rPr>
                <w:sz w:val="20"/>
              </w:rPr>
              <w:t xml:space="preserve">: </w:t>
            </w:r>
          </w:p>
          <w:p w:rsidR="0088253F" w:rsidRDefault="0014589F" w:rsidP="0014589F">
            <w:pPr>
              <w:ind w:left="317"/>
              <w:rPr>
                <w:sz w:val="20"/>
              </w:rPr>
            </w:pPr>
            <w:r>
              <w:rPr>
                <w:sz w:val="20"/>
              </w:rPr>
              <w:t xml:space="preserve">4.3   </w:t>
            </w:r>
            <w:r w:rsidR="0088253F">
              <w:rPr>
                <w:sz w:val="20"/>
              </w:rPr>
              <w:t>Erfolgt die Aufbewahrung und Lagerung in geeigneten verschlossenen Behältnissen?</w:t>
            </w:r>
          </w:p>
          <w:p w:rsidR="0014589F" w:rsidRDefault="0014589F" w:rsidP="0014589F">
            <w:pPr>
              <w:ind w:left="317"/>
              <w:rPr>
                <w:sz w:val="20"/>
              </w:rPr>
            </w:pPr>
          </w:p>
          <w:p w:rsidR="0088253F" w:rsidRDefault="0014589F" w:rsidP="0014589F">
            <w:pPr>
              <w:ind w:left="317"/>
              <w:rPr>
                <w:sz w:val="20"/>
              </w:rPr>
            </w:pPr>
            <w:r>
              <w:rPr>
                <w:sz w:val="20"/>
              </w:rPr>
              <w:t xml:space="preserve">4.4 </w:t>
            </w:r>
            <w:r w:rsidR="0088253F">
              <w:rPr>
                <w:sz w:val="20"/>
              </w:rPr>
              <w:t>Wird durch die Aufbewahrung und Lagerung ein unbeabsichtigter Austritt des Pfla</w:t>
            </w:r>
            <w:r>
              <w:rPr>
                <w:sz w:val="20"/>
              </w:rPr>
              <w:t>n</w:t>
            </w:r>
            <w:r w:rsidR="0088253F">
              <w:rPr>
                <w:sz w:val="20"/>
              </w:rPr>
              <w:t>zenschutzmittels ver</w:t>
            </w:r>
            <w:r>
              <w:rPr>
                <w:sz w:val="20"/>
              </w:rPr>
              <w:t>hindert?</w:t>
            </w:r>
          </w:p>
          <w:p w:rsidR="0014589F" w:rsidRDefault="0014589F" w:rsidP="0014589F">
            <w:pPr>
              <w:ind w:left="317"/>
              <w:rPr>
                <w:sz w:val="20"/>
              </w:rPr>
            </w:pPr>
          </w:p>
          <w:p w:rsidR="0014589F" w:rsidRPr="0088253F" w:rsidRDefault="0014589F" w:rsidP="0014589F">
            <w:pPr>
              <w:ind w:left="317"/>
              <w:rPr>
                <w:sz w:val="20"/>
              </w:rPr>
            </w:pPr>
            <w:r>
              <w:rPr>
                <w:sz w:val="20"/>
              </w:rPr>
              <w:t>4.5 Weisen alle Verpackungen eine ordnungsgemäße Kennzeichnung auf, damit keine Verwechslung mit Lebensmittel, Futtermitteln oder sonstigen ungefährlichen Waren des täglichen Gebrauchs erfolgen kann?</w:t>
            </w:r>
          </w:p>
        </w:tc>
        <w:tc>
          <w:tcPr>
            <w:tcW w:w="390" w:type="pct"/>
          </w:tcPr>
          <w:p w:rsidR="0088253F" w:rsidRDefault="0088253F" w:rsidP="000A43BA"/>
          <w:p w:rsidR="0014589F" w:rsidRDefault="00B87FD4" w:rsidP="000A43BA">
            <w:pPr>
              <w:rPr>
                <w:sz w:val="20"/>
              </w:rPr>
            </w:pPr>
            <w:sdt>
              <w:sdtPr>
                <w:rPr>
                  <w:sz w:val="20"/>
                </w:rPr>
                <w:id w:val="263111572"/>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ja</w:t>
            </w:r>
          </w:p>
          <w:p w:rsidR="0014589F" w:rsidRDefault="0014589F" w:rsidP="000A43BA">
            <w:pPr>
              <w:rPr>
                <w:sz w:val="20"/>
              </w:rPr>
            </w:pPr>
          </w:p>
          <w:p w:rsidR="0014589F" w:rsidRDefault="0014589F" w:rsidP="000A43BA">
            <w:pPr>
              <w:rPr>
                <w:sz w:val="20"/>
              </w:rPr>
            </w:pPr>
          </w:p>
          <w:p w:rsidR="0014589F" w:rsidRDefault="00B87FD4" w:rsidP="000A43BA">
            <w:pPr>
              <w:rPr>
                <w:sz w:val="20"/>
              </w:rPr>
            </w:pPr>
            <w:sdt>
              <w:sdtPr>
                <w:rPr>
                  <w:sz w:val="20"/>
                </w:rPr>
                <w:id w:val="1875416242"/>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ja</w:t>
            </w:r>
          </w:p>
          <w:p w:rsidR="0014589F" w:rsidRDefault="0014589F" w:rsidP="000A43BA">
            <w:pPr>
              <w:rPr>
                <w:sz w:val="20"/>
              </w:rPr>
            </w:pPr>
          </w:p>
          <w:p w:rsidR="0014589F" w:rsidRDefault="0014589F" w:rsidP="000A43BA">
            <w:pPr>
              <w:rPr>
                <w:sz w:val="20"/>
              </w:rPr>
            </w:pPr>
          </w:p>
          <w:p w:rsidR="0014589F" w:rsidRDefault="0014589F" w:rsidP="000A43BA">
            <w:pPr>
              <w:rPr>
                <w:sz w:val="20"/>
              </w:rPr>
            </w:pPr>
          </w:p>
          <w:p w:rsidR="0014589F" w:rsidRDefault="00B87FD4" w:rsidP="000A43BA">
            <w:sdt>
              <w:sdtPr>
                <w:rPr>
                  <w:sz w:val="20"/>
                </w:rPr>
                <w:id w:val="-666179983"/>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ja</w:t>
            </w:r>
          </w:p>
        </w:tc>
        <w:tc>
          <w:tcPr>
            <w:tcW w:w="454" w:type="pct"/>
          </w:tcPr>
          <w:p w:rsidR="0088253F" w:rsidRDefault="0088253F" w:rsidP="000A43BA"/>
          <w:p w:rsidR="0014589F" w:rsidRDefault="00B87FD4" w:rsidP="000A43BA">
            <w:pPr>
              <w:rPr>
                <w:sz w:val="20"/>
              </w:rPr>
            </w:pPr>
            <w:sdt>
              <w:sdtPr>
                <w:rPr>
                  <w:sz w:val="20"/>
                </w:rPr>
                <w:id w:val="161362698"/>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p w:rsidR="0014589F" w:rsidRDefault="0014589F" w:rsidP="000A43BA">
            <w:pPr>
              <w:rPr>
                <w:sz w:val="20"/>
              </w:rPr>
            </w:pPr>
          </w:p>
          <w:p w:rsidR="0014589F" w:rsidRDefault="0014589F" w:rsidP="000A43BA">
            <w:pPr>
              <w:rPr>
                <w:sz w:val="20"/>
              </w:rPr>
            </w:pPr>
          </w:p>
          <w:p w:rsidR="0014589F" w:rsidRDefault="00B87FD4" w:rsidP="000A43BA">
            <w:pPr>
              <w:rPr>
                <w:sz w:val="20"/>
              </w:rPr>
            </w:pPr>
            <w:sdt>
              <w:sdtPr>
                <w:rPr>
                  <w:sz w:val="20"/>
                </w:rPr>
                <w:id w:val="-1846539590"/>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p w:rsidR="0014589F" w:rsidRDefault="0014589F" w:rsidP="000A43BA">
            <w:pPr>
              <w:rPr>
                <w:sz w:val="20"/>
              </w:rPr>
            </w:pPr>
          </w:p>
          <w:p w:rsidR="0014589F" w:rsidRDefault="0014589F" w:rsidP="000A43BA">
            <w:pPr>
              <w:rPr>
                <w:sz w:val="20"/>
              </w:rPr>
            </w:pPr>
          </w:p>
          <w:p w:rsidR="0014589F" w:rsidRDefault="0014589F" w:rsidP="000A43BA">
            <w:pPr>
              <w:rPr>
                <w:sz w:val="20"/>
              </w:rPr>
            </w:pPr>
          </w:p>
          <w:p w:rsidR="0014589F" w:rsidRDefault="00B87FD4" w:rsidP="000A43BA">
            <w:sdt>
              <w:sdtPr>
                <w:rPr>
                  <w:sz w:val="20"/>
                </w:rPr>
                <w:id w:val="-898358762"/>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tc>
      </w:tr>
      <w:tr w:rsidR="0088253F" w:rsidTr="0014589F">
        <w:tc>
          <w:tcPr>
            <w:tcW w:w="4156" w:type="pct"/>
            <w:tcBorders>
              <w:bottom w:val="single" w:sz="4" w:space="0" w:color="auto"/>
            </w:tcBorders>
          </w:tcPr>
          <w:p w:rsidR="0088253F" w:rsidRDefault="0014589F" w:rsidP="00D1731B">
            <w:pPr>
              <w:rPr>
                <w:sz w:val="20"/>
              </w:rPr>
            </w:pPr>
            <w:r>
              <w:rPr>
                <w:sz w:val="20"/>
              </w:rPr>
              <w:t xml:space="preserve">4.6 Für Salzburg gilt: </w:t>
            </w:r>
          </w:p>
          <w:p w:rsidR="0014589F" w:rsidRPr="0088253F" w:rsidRDefault="0014589F" w:rsidP="00D1731B">
            <w:pPr>
              <w:rPr>
                <w:sz w:val="20"/>
              </w:rPr>
            </w:pPr>
            <w:r>
              <w:rPr>
                <w:sz w:val="20"/>
              </w:rPr>
              <w:t>Erfolgt die Aufbewahrung und Lagerung in überdachten Räumen auf befestigten, trockenen und abflusslosen Flächen?</w:t>
            </w:r>
          </w:p>
        </w:tc>
        <w:tc>
          <w:tcPr>
            <w:tcW w:w="390" w:type="pct"/>
            <w:tcBorders>
              <w:bottom w:val="single" w:sz="4" w:space="0" w:color="auto"/>
            </w:tcBorders>
          </w:tcPr>
          <w:p w:rsidR="0088253F" w:rsidRDefault="0088253F" w:rsidP="000A43BA"/>
          <w:p w:rsidR="0014589F" w:rsidRDefault="0014589F" w:rsidP="000A43BA"/>
          <w:p w:rsidR="0014589F" w:rsidRDefault="00B87FD4" w:rsidP="000A43BA">
            <w:sdt>
              <w:sdtPr>
                <w:rPr>
                  <w:sz w:val="20"/>
                </w:rPr>
                <w:id w:val="1454288248"/>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ja</w:t>
            </w:r>
          </w:p>
        </w:tc>
        <w:tc>
          <w:tcPr>
            <w:tcW w:w="454" w:type="pct"/>
            <w:tcBorders>
              <w:bottom w:val="single" w:sz="4" w:space="0" w:color="auto"/>
            </w:tcBorders>
          </w:tcPr>
          <w:p w:rsidR="0088253F" w:rsidRDefault="0088253F" w:rsidP="000A43BA"/>
          <w:p w:rsidR="0014589F" w:rsidRDefault="0014589F" w:rsidP="000A43BA"/>
          <w:p w:rsidR="0014589F" w:rsidRDefault="00B87FD4" w:rsidP="000A43BA">
            <w:sdt>
              <w:sdtPr>
                <w:rPr>
                  <w:sz w:val="20"/>
                </w:rPr>
                <w:id w:val="-1629466084"/>
                <w14:checkbox>
                  <w14:checked w14:val="0"/>
                  <w14:checkedState w14:val="2612" w14:font="MS Gothic"/>
                  <w14:uncheckedState w14:val="2610" w14:font="MS Gothic"/>
                </w14:checkbox>
              </w:sdtPr>
              <w:sdtEndPr/>
              <w:sdtContent>
                <w:r w:rsidR="0014589F">
                  <w:rPr>
                    <w:rFonts w:ascii="MS Gothic" w:eastAsia="MS Gothic" w:hAnsi="MS Gothic" w:hint="eastAsia"/>
                    <w:sz w:val="20"/>
                  </w:rPr>
                  <w:t>☐</w:t>
                </w:r>
              </w:sdtContent>
            </w:sdt>
            <w:r w:rsidR="0014589F">
              <w:t xml:space="preserve">  </w:t>
            </w:r>
            <w:r w:rsidR="0014589F" w:rsidRPr="00ED5053">
              <w:rPr>
                <w:sz w:val="20"/>
              </w:rPr>
              <w:t>nein</w:t>
            </w:r>
          </w:p>
        </w:tc>
      </w:tr>
      <w:tr w:rsidR="0088253F" w:rsidTr="0014589F">
        <w:tc>
          <w:tcPr>
            <w:tcW w:w="4156" w:type="pct"/>
            <w:tcBorders>
              <w:left w:val="nil"/>
              <w:bottom w:val="single" w:sz="4" w:space="0" w:color="auto"/>
              <w:right w:val="nil"/>
            </w:tcBorders>
          </w:tcPr>
          <w:p w:rsidR="0088253F" w:rsidRPr="0088253F" w:rsidRDefault="0088253F" w:rsidP="00D1731B">
            <w:pPr>
              <w:rPr>
                <w:sz w:val="20"/>
              </w:rPr>
            </w:pPr>
          </w:p>
        </w:tc>
        <w:tc>
          <w:tcPr>
            <w:tcW w:w="390" w:type="pct"/>
            <w:tcBorders>
              <w:left w:val="nil"/>
              <w:bottom w:val="single" w:sz="4" w:space="0" w:color="auto"/>
              <w:right w:val="nil"/>
            </w:tcBorders>
          </w:tcPr>
          <w:p w:rsidR="0088253F" w:rsidRDefault="0088253F" w:rsidP="000A43BA"/>
        </w:tc>
        <w:tc>
          <w:tcPr>
            <w:tcW w:w="454" w:type="pct"/>
            <w:tcBorders>
              <w:left w:val="nil"/>
              <w:bottom w:val="single" w:sz="4" w:space="0" w:color="auto"/>
              <w:right w:val="nil"/>
            </w:tcBorders>
          </w:tcPr>
          <w:p w:rsidR="0088253F" w:rsidRDefault="0088253F" w:rsidP="000A43BA"/>
        </w:tc>
      </w:tr>
      <w:tr w:rsidR="0014589F" w:rsidTr="0014589F">
        <w:tc>
          <w:tcPr>
            <w:tcW w:w="5000" w:type="pct"/>
            <w:gridSpan w:val="3"/>
            <w:shd w:val="pct25" w:color="auto" w:fill="auto"/>
          </w:tcPr>
          <w:p w:rsidR="0014589F" w:rsidRDefault="0014589F" w:rsidP="000A43BA">
            <w:r w:rsidRPr="000918D7">
              <w:rPr>
                <w:b/>
                <w:sz w:val="20"/>
              </w:rPr>
              <w:t>Platz für Erläuterungen</w:t>
            </w:r>
            <w:r>
              <w:rPr>
                <w:sz w:val="20"/>
              </w:rPr>
              <w:t xml:space="preserve"> (bitte unbedingt die entsprechende Nummer angeben) </w:t>
            </w:r>
          </w:p>
        </w:tc>
      </w:tr>
      <w:tr w:rsidR="0014589F" w:rsidTr="0014589F">
        <w:tc>
          <w:tcPr>
            <w:tcW w:w="5000" w:type="pct"/>
            <w:gridSpan w:val="3"/>
            <w:tcBorders>
              <w:bottom w:val="single" w:sz="4" w:space="0" w:color="auto"/>
            </w:tcBorders>
          </w:tcPr>
          <w:p w:rsidR="0014589F" w:rsidRDefault="0014589F" w:rsidP="000A43BA"/>
          <w:sdt>
            <w:sdtPr>
              <w:id w:val="-2101022367"/>
              <w:placeholder>
                <w:docPart w:val="DefaultPlaceholder_1082065158"/>
              </w:placeholder>
              <w:text/>
            </w:sdtPr>
            <w:sdtEndPr/>
            <w:sdtContent>
              <w:p w:rsidR="0014589F" w:rsidRDefault="00404211" w:rsidP="000A43BA">
                <w:r>
                  <w:t xml:space="preserve"> </w:t>
                </w:r>
              </w:p>
            </w:sdtContent>
          </w:sdt>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Pr="0014589F" w:rsidRDefault="0014589F" w:rsidP="000A43BA">
            <w:pPr>
              <w:rPr>
                <w:sz w:val="20"/>
              </w:rPr>
            </w:pPr>
          </w:p>
          <w:p w:rsidR="0014589F" w:rsidRPr="0014589F" w:rsidRDefault="0014589F" w:rsidP="000A43BA">
            <w:pPr>
              <w:rPr>
                <w:sz w:val="20"/>
              </w:rPr>
            </w:pPr>
            <w:r w:rsidRPr="0014589F">
              <w:rPr>
                <w:sz w:val="20"/>
              </w:rPr>
              <w:t>Erläuterung zu den Punkten 1.2 und/oder 2.2:</w:t>
            </w:r>
          </w:p>
          <w:p w:rsidR="0014589F" w:rsidRPr="0014589F" w:rsidRDefault="0014589F" w:rsidP="000A43BA">
            <w:pPr>
              <w:rPr>
                <w:sz w:val="20"/>
              </w:rPr>
            </w:pPr>
            <w:r w:rsidRPr="0014589F">
              <w:rPr>
                <w:sz w:val="20"/>
              </w:rPr>
              <w:t>Vertriebsfirma, Handelbezeichnung, Pfl. Reg. Nr., Chargen-Nr., Wirkstoff, Wirkstoffgehalt, nicht zugelassene Indikation (nur bei 2.2), Menge, Art der Verpackung, Art der Zubereitung:</w:t>
            </w:r>
          </w:p>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p w:rsidR="0014589F" w:rsidRDefault="0014589F" w:rsidP="000A43BA"/>
        </w:tc>
      </w:tr>
    </w:tbl>
    <w:p w:rsidR="000A43BA" w:rsidRDefault="000A43BA" w:rsidP="000A43BA"/>
    <w:p w:rsidR="008050BA" w:rsidRPr="009A3FDB" w:rsidRDefault="008050BA" w:rsidP="00DF559B"/>
    <w:sectPr w:rsidR="008050BA" w:rsidRPr="009A3FDB" w:rsidSect="00DF559B">
      <w:footerReference w:type="default" r:id="rId13"/>
      <w:pgSz w:w="11906" w:h="16838"/>
      <w:pgMar w:top="709" w:right="1417" w:bottom="1134" w:left="1417" w:header="708"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D4" w:rsidRDefault="00B87FD4" w:rsidP="000A43BA">
      <w:pPr>
        <w:spacing w:after="0" w:line="240" w:lineRule="auto"/>
      </w:pPr>
      <w:r>
        <w:separator/>
      </w:r>
    </w:p>
  </w:endnote>
  <w:endnote w:type="continuationSeparator" w:id="0">
    <w:p w:rsidR="00B87FD4" w:rsidRDefault="00B87FD4" w:rsidP="000A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3F" w:rsidRDefault="00842D3F">
    <w:pPr>
      <w:pStyle w:val="Fuzeile"/>
    </w:pPr>
    <w:r>
      <w:t>Stand: November 2015</w:t>
    </w:r>
  </w:p>
  <w:p w:rsidR="00842D3F" w:rsidRDefault="00842D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D4" w:rsidRDefault="00B87FD4" w:rsidP="000A43BA">
      <w:pPr>
        <w:spacing w:after="0" w:line="240" w:lineRule="auto"/>
      </w:pPr>
      <w:r>
        <w:separator/>
      </w:r>
    </w:p>
  </w:footnote>
  <w:footnote w:type="continuationSeparator" w:id="0">
    <w:p w:rsidR="00B87FD4" w:rsidRDefault="00B87FD4" w:rsidP="000A4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4979"/>
    <w:multiLevelType w:val="hybridMultilevel"/>
    <w:tmpl w:val="37DAFE48"/>
    <w:lvl w:ilvl="0" w:tplc="E9E8F36C">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EFtCE3VRFAzqnnnpcxGegOnD4s=" w:salt="DyR2yOJACmlnvg2eo0k6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BA"/>
    <w:rsid w:val="00022278"/>
    <w:rsid w:val="000249C0"/>
    <w:rsid w:val="00062456"/>
    <w:rsid w:val="00077A4E"/>
    <w:rsid w:val="000918D7"/>
    <w:rsid w:val="000A43BA"/>
    <w:rsid w:val="00112330"/>
    <w:rsid w:val="00123F85"/>
    <w:rsid w:val="0014589F"/>
    <w:rsid w:val="001607F7"/>
    <w:rsid w:val="0018268B"/>
    <w:rsid w:val="00184C4C"/>
    <w:rsid w:val="001C5562"/>
    <w:rsid w:val="001D78B8"/>
    <w:rsid w:val="001E20E9"/>
    <w:rsid w:val="00214453"/>
    <w:rsid w:val="00295873"/>
    <w:rsid w:val="002B248C"/>
    <w:rsid w:val="002D483C"/>
    <w:rsid w:val="00307E6D"/>
    <w:rsid w:val="0033693B"/>
    <w:rsid w:val="00343603"/>
    <w:rsid w:val="003E7EE7"/>
    <w:rsid w:val="00404211"/>
    <w:rsid w:val="004C4EF6"/>
    <w:rsid w:val="004E23A3"/>
    <w:rsid w:val="00533157"/>
    <w:rsid w:val="00582523"/>
    <w:rsid w:val="005B4565"/>
    <w:rsid w:val="006D5FC8"/>
    <w:rsid w:val="006F42C6"/>
    <w:rsid w:val="0074124C"/>
    <w:rsid w:val="007C68E0"/>
    <w:rsid w:val="008050BA"/>
    <w:rsid w:val="00842D3F"/>
    <w:rsid w:val="00854293"/>
    <w:rsid w:val="008656D1"/>
    <w:rsid w:val="0088253F"/>
    <w:rsid w:val="008D7FAA"/>
    <w:rsid w:val="009509FC"/>
    <w:rsid w:val="00982DEA"/>
    <w:rsid w:val="00982E98"/>
    <w:rsid w:val="009A3FDB"/>
    <w:rsid w:val="009C647B"/>
    <w:rsid w:val="00A038BA"/>
    <w:rsid w:val="00A121F2"/>
    <w:rsid w:val="00A24592"/>
    <w:rsid w:val="00AF2DA9"/>
    <w:rsid w:val="00AF4563"/>
    <w:rsid w:val="00B66E68"/>
    <w:rsid w:val="00B712D1"/>
    <w:rsid w:val="00B87FD4"/>
    <w:rsid w:val="00BB3309"/>
    <w:rsid w:val="00C320AB"/>
    <w:rsid w:val="00C84FC6"/>
    <w:rsid w:val="00D1731B"/>
    <w:rsid w:val="00D543E0"/>
    <w:rsid w:val="00DD6659"/>
    <w:rsid w:val="00DF559B"/>
    <w:rsid w:val="00E20CE9"/>
    <w:rsid w:val="00ED5053"/>
    <w:rsid w:val="00EE003F"/>
    <w:rsid w:val="00F26D33"/>
    <w:rsid w:val="00FC32AB"/>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4FC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Kopfzeile">
    <w:name w:val="header"/>
    <w:basedOn w:val="Standard"/>
    <w:link w:val="KopfzeileZchn"/>
    <w:uiPriority w:val="99"/>
    <w:unhideWhenUsed/>
    <w:rsid w:val="000A43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3BA"/>
    <w:rPr>
      <w:rFonts w:ascii="Arial" w:hAnsi="Arial"/>
    </w:rPr>
  </w:style>
  <w:style w:type="paragraph" w:styleId="Fuzeile">
    <w:name w:val="footer"/>
    <w:basedOn w:val="Standard"/>
    <w:link w:val="FuzeileZchn"/>
    <w:uiPriority w:val="99"/>
    <w:unhideWhenUsed/>
    <w:rsid w:val="000A43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3BA"/>
    <w:rPr>
      <w:rFonts w:ascii="Arial" w:hAnsi="Arial"/>
    </w:rPr>
  </w:style>
  <w:style w:type="table" w:styleId="Tabellenraster">
    <w:name w:val="Table Grid"/>
    <w:basedOn w:val="NormaleTabelle"/>
    <w:uiPriority w:val="59"/>
    <w:rsid w:val="000A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A43BA"/>
    <w:rPr>
      <w:color w:val="808080"/>
    </w:rPr>
  </w:style>
  <w:style w:type="table" w:customStyle="1" w:styleId="TableNormal">
    <w:name w:val="Table Normal"/>
    <w:uiPriority w:val="2"/>
    <w:semiHidden/>
    <w:unhideWhenUsed/>
    <w:qFormat/>
    <w:rsid w:val="00BB3309"/>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34"/>
    <w:rsid w:val="00741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4FC6"/>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Kopfzeile">
    <w:name w:val="header"/>
    <w:basedOn w:val="Standard"/>
    <w:link w:val="KopfzeileZchn"/>
    <w:uiPriority w:val="99"/>
    <w:unhideWhenUsed/>
    <w:rsid w:val="000A43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3BA"/>
    <w:rPr>
      <w:rFonts w:ascii="Arial" w:hAnsi="Arial"/>
    </w:rPr>
  </w:style>
  <w:style w:type="paragraph" w:styleId="Fuzeile">
    <w:name w:val="footer"/>
    <w:basedOn w:val="Standard"/>
    <w:link w:val="FuzeileZchn"/>
    <w:uiPriority w:val="99"/>
    <w:unhideWhenUsed/>
    <w:rsid w:val="000A43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43BA"/>
    <w:rPr>
      <w:rFonts w:ascii="Arial" w:hAnsi="Arial"/>
    </w:rPr>
  </w:style>
  <w:style w:type="table" w:styleId="Tabellenraster">
    <w:name w:val="Table Grid"/>
    <w:basedOn w:val="NormaleTabelle"/>
    <w:uiPriority w:val="59"/>
    <w:rsid w:val="000A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A43BA"/>
    <w:rPr>
      <w:color w:val="808080"/>
    </w:rPr>
  </w:style>
  <w:style w:type="table" w:customStyle="1" w:styleId="TableNormal">
    <w:name w:val="Table Normal"/>
    <w:uiPriority w:val="2"/>
    <w:semiHidden/>
    <w:unhideWhenUsed/>
    <w:qFormat/>
    <w:rsid w:val="00BB3309"/>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34"/>
    <w:rsid w:val="0074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8A450066-C45E-4956-9F53-033552008A5E}"/>
      </w:docPartPr>
      <w:docPartBody>
        <w:p w:rsidR="009D4231" w:rsidRDefault="00B57386">
          <w:r w:rsidRPr="00AD0074">
            <w:rPr>
              <w:rStyle w:val="Platzhaltertext"/>
            </w:rPr>
            <w:t>Klicken Sie hier, um Text einzugeben.</w:t>
          </w:r>
        </w:p>
      </w:docPartBody>
    </w:docPart>
    <w:docPart>
      <w:docPartPr>
        <w:name w:val="E35932F2EEE54928AF09A610B78231B5"/>
        <w:category>
          <w:name w:val="Allgemein"/>
          <w:gallery w:val="placeholder"/>
        </w:category>
        <w:types>
          <w:type w:val="bbPlcHdr"/>
        </w:types>
        <w:behaviors>
          <w:behavior w:val="content"/>
        </w:behaviors>
        <w:guid w:val="{17CD92F9-32F3-44CC-9B34-6F90393AC33E}"/>
      </w:docPartPr>
      <w:docPartBody>
        <w:p w:rsidR="009D4231" w:rsidRDefault="00B57386" w:rsidP="00B57386">
          <w:pPr>
            <w:pStyle w:val="E35932F2EEE54928AF09A610B78231B5"/>
          </w:pPr>
          <w:r w:rsidRPr="00AD007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31"/>
    <w:rsid w:val="000A797E"/>
    <w:rsid w:val="00113DE0"/>
    <w:rsid w:val="009309F2"/>
    <w:rsid w:val="009D4231"/>
    <w:rsid w:val="00B57386"/>
    <w:rsid w:val="00D75F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386"/>
    <w:rPr>
      <w:color w:val="808080"/>
    </w:rPr>
  </w:style>
  <w:style w:type="paragraph" w:customStyle="1" w:styleId="D0B6590FD4584718BCB4B84E7325344E">
    <w:name w:val="D0B6590FD4584718BCB4B84E7325344E"/>
    <w:rsid w:val="00D75F31"/>
  </w:style>
  <w:style w:type="paragraph" w:customStyle="1" w:styleId="967C1DCA82754C118F5E2FCA96018E7E">
    <w:name w:val="967C1DCA82754C118F5E2FCA96018E7E"/>
    <w:rsid w:val="00D75F31"/>
  </w:style>
  <w:style w:type="paragraph" w:customStyle="1" w:styleId="1AC6BEF6A9FE40E9A171350ECB740EFC">
    <w:name w:val="1AC6BEF6A9FE40E9A171350ECB740EFC"/>
    <w:rsid w:val="00D75F31"/>
  </w:style>
  <w:style w:type="paragraph" w:customStyle="1" w:styleId="15439D5A2F1F48B288A552A0921F52CD">
    <w:name w:val="15439D5A2F1F48B288A552A0921F52CD"/>
    <w:rsid w:val="000A797E"/>
  </w:style>
  <w:style w:type="paragraph" w:customStyle="1" w:styleId="BBC459030D39410D80C776BEF5565CD6">
    <w:name w:val="BBC459030D39410D80C776BEF5565CD6"/>
    <w:rsid w:val="000A797E"/>
  </w:style>
  <w:style w:type="paragraph" w:customStyle="1" w:styleId="04010424E8464172BE310CFDC5A9BACB">
    <w:name w:val="04010424E8464172BE310CFDC5A9BACB"/>
    <w:rsid w:val="000A797E"/>
  </w:style>
  <w:style w:type="paragraph" w:customStyle="1" w:styleId="1E70E26E91964759B6D1CF58883A2660">
    <w:name w:val="1E70E26E91964759B6D1CF58883A2660"/>
    <w:rsid w:val="000A797E"/>
  </w:style>
  <w:style w:type="paragraph" w:customStyle="1" w:styleId="9FB358C35EB044C285073C491DB2498A">
    <w:name w:val="9FB358C35EB044C285073C491DB2498A"/>
    <w:rsid w:val="00B57386"/>
  </w:style>
  <w:style w:type="paragraph" w:customStyle="1" w:styleId="F7A955115D75441EBF198E7A0FBE978C">
    <w:name w:val="F7A955115D75441EBF198E7A0FBE978C"/>
    <w:rsid w:val="00B57386"/>
  </w:style>
  <w:style w:type="paragraph" w:customStyle="1" w:styleId="854611A827B44F9C85B2420954645901">
    <w:name w:val="854611A827B44F9C85B2420954645901"/>
    <w:rsid w:val="00B57386"/>
  </w:style>
  <w:style w:type="paragraph" w:customStyle="1" w:styleId="A3CB034A440044C78F55E6E806A81CB9">
    <w:name w:val="A3CB034A440044C78F55E6E806A81CB9"/>
    <w:rsid w:val="00B57386"/>
  </w:style>
  <w:style w:type="paragraph" w:customStyle="1" w:styleId="283BEE1DF756491DB843EE579CB25C80">
    <w:name w:val="283BEE1DF756491DB843EE579CB25C80"/>
    <w:rsid w:val="00B57386"/>
  </w:style>
  <w:style w:type="paragraph" w:customStyle="1" w:styleId="E35932F2EEE54928AF09A610B78231B5">
    <w:name w:val="E35932F2EEE54928AF09A610B78231B5"/>
    <w:rsid w:val="00B57386"/>
  </w:style>
  <w:style w:type="paragraph" w:customStyle="1" w:styleId="9194229637D34BC596BB7C41FE773519">
    <w:name w:val="9194229637D34BC596BB7C41FE773519"/>
    <w:rsid w:val="00113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7386"/>
    <w:rPr>
      <w:color w:val="808080"/>
    </w:rPr>
  </w:style>
  <w:style w:type="paragraph" w:customStyle="1" w:styleId="D0B6590FD4584718BCB4B84E7325344E">
    <w:name w:val="D0B6590FD4584718BCB4B84E7325344E"/>
    <w:rsid w:val="00D75F31"/>
  </w:style>
  <w:style w:type="paragraph" w:customStyle="1" w:styleId="967C1DCA82754C118F5E2FCA96018E7E">
    <w:name w:val="967C1DCA82754C118F5E2FCA96018E7E"/>
    <w:rsid w:val="00D75F31"/>
  </w:style>
  <w:style w:type="paragraph" w:customStyle="1" w:styleId="1AC6BEF6A9FE40E9A171350ECB740EFC">
    <w:name w:val="1AC6BEF6A9FE40E9A171350ECB740EFC"/>
    <w:rsid w:val="00D75F31"/>
  </w:style>
  <w:style w:type="paragraph" w:customStyle="1" w:styleId="15439D5A2F1F48B288A552A0921F52CD">
    <w:name w:val="15439D5A2F1F48B288A552A0921F52CD"/>
    <w:rsid w:val="000A797E"/>
  </w:style>
  <w:style w:type="paragraph" w:customStyle="1" w:styleId="BBC459030D39410D80C776BEF5565CD6">
    <w:name w:val="BBC459030D39410D80C776BEF5565CD6"/>
    <w:rsid w:val="000A797E"/>
  </w:style>
  <w:style w:type="paragraph" w:customStyle="1" w:styleId="04010424E8464172BE310CFDC5A9BACB">
    <w:name w:val="04010424E8464172BE310CFDC5A9BACB"/>
    <w:rsid w:val="000A797E"/>
  </w:style>
  <w:style w:type="paragraph" w:customStyle="1" w:styleId="1E70E26E91964759B6D1CF58883A2660">
    <w:name w:val="1E70E26E91964759B6D1CF58883A2660"/>
    <w:rsid w:val="000A797E"/>
  </w:style>
  <w:style w:type="paragraph" w:customStyle="1" w:styleId="9FB358C35EB044C285073C491DB2498A">
    <w:name w:val="9FB358C35EB044C285073C491DB2498A"/>
    <w:rsid w:val="00B57386"/>
  </w:style>
  <w:style w:type="paragraph" w:customStyle="1" w:styleId="F7A955115D75441EBF198E7A0FBE978C">
    <w:name w:val="F7A955115D75441EBF198E7A0FBE978C"/>
    <w:rsid w:val="00B57386"/>
  </w:style>
  <w:style w:type="paragraph" w:customStyle="1" w:styleId="854611A827B44F9C85B2420954645901">
    <w:name w:val="854611A827B44F9C85B2420954645901"/>
    <w:rsid w:val="00B57386"/>
  </w:style>
  <w:style w:type="paragraph" w:customStyle="1" w:styleId="A3CB034A440044C78F55E6E806A81CB9">
    <w:name w:val="A3CB034A440044C78F55E6E806A81CB9"/>
    <w:rsid w:val="00B57386"/>
  </w:style>
  <w:style w:type="paragraph" w:customStyle="1" w:styleId="283BEE1DF756491DB843EE579CB25C80">
    <w:name w:val="283BEE1DF756491DB843EE579CB25C80"/>
    <w:rsid w:val="00B57386"/>
  </w:style>
  <w:style w:type="paragraph" w:customStyle="1" w:styleId="E35932F2EEE54928AF09A610B78231B5">
    <w:name w:val="E35932F2EEE54928AF09A610B78231B5"/>
    <w:rsid w:val="00B57386"/>
  </w:style>
  <w:style w:type="paragraph" w:customStyle="1" w:styleId="9194229637D34BC596BB7C41FE773519">
    <w:name w:val="9194229637D34BC596BB7C41FE773519"/>
    <w:rsid w:val="00113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K_SP_Version xmlns="4802bc48-f700-45cd-96bf-5419fb661adf" xsi:nil="true"/>
    <KlassifizierungTaxHTField0 xmlns="4802bc48-f700-45cd-96bf-5419fb661adf">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b5c6d6f8-f92b-4282-8850-28cf1c369f4e</TermId>
        </TermInfo>
      </Terms>
    </KlassifizierungTaxHTField0>
    <TaxCatchAll xmlns="4802bc48-f700-45cd-96bf-5419fb661adf">
      <Value>158</Value>
    </TaxCatchAll>
    <IconOverlay xmlns="http://schemas.microsoft.com/sharepoint/v4" xsi:nil="true"/>
    <ProduktTaxHTField0 xmlns="4802bc48-f700-45cd-96bf-5419fb661adf">
      <Terms xmlns="http://schemas.microsoft.com/office/infopath/2007/PartnerControls"/>
    </ProduktTaxHTField0>
    <LK_SP_Geaendert xmlns="4802bc48-f700-45cd-96bf-5419fb661adf" xsi:nil="true"/>
    <Kunden xmlns="4802bc48-f700-45cd-96bf-5419fb661adf">true</Kunden>
    <Dienststelle xmlns="4802bc48-f700-45cd-96bf-5419fb661a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27B1409AF07047A46FF87ED46710A8" ma:contentTypeVersion="5" ma:contentTypeDescription="Ein neues Dokument erstellen." ma:contentTypeScope="" ma:versionID="231d29333197819e6ed200e79bd1cde9">
  <xsd:schema xmlns:xsd="http://www.w3.org/2001/XMLSchema" xmlns:xs="http://www.w3.org/2001/XMLSchema" xmlns:p="http://schemas.microsoft.com/office/2006/metadata/properties" xmlns:ns2="4802bc48-f700-45cd-96bf-5419fb661adf" xmlns:ns3="http://schemas.microsoft.com/sharepoint/v4" targetNamespace="http://schemas.microsoft.com/office/2006/metadata/properties" ma:root="true" ma:fieldsID="bb87fd0299f4e92a2e975208352e23fc" ns2:_="" ns3:_="">
    <xsd:import namespace="4802bc48-f700-45cd-96bf-5419fb661adf"/>
    <xsd:import namespace="http://schemas.microsoft.com/sharepoint/v4"/>
    <xsd:element name="properties">
      <xsd:complexType>
        <xsd:sequence>
          <xsd:element name="documentManagement">
            <xsd:complexType>
              <xsd:all>
                <xsd:element ref="ns2:Kunden" minOccurs="0"/>
                <xsd:element ref="ns2:Dienststelle" minOccurs="0"/>
                <xsd:element ref="ns2:LK_SP_Version" minOccurs="0"/>
                <xsd:element ref="ns2:LK_SP_Geaendert" minOccurs="0"/>
                <xsd:element ref="ns2:KlassifizierungTaxHTField0" minOccurs="0"/>
                <xsd:element ref="ns2:TaxCatchAll" minOccurs="0"/>
                <xsd:element ref="ns2:TaxCatchAllLabel" minOccurs="0"/>
                <xsd:element ref="ns2:ProduktTaxHTField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2bc48-f700-45cd-96bf-5419fb661adf" elementFormDefault="qualified">
    <xsd:import namespace="http://schemas.microsoft.com/office/2006/documentManagement/types"/>
    <xsd:import namespace="http://schemas.microsoft.com/office/infopath/2007/PartnerControls"/>
    <xsd:element name="Kunden" ma:index="3" nillable="true" ma:displayName="Kunden" ma:default="0" ma:description="Diese Information darf an Kunden weitergegeben werden." ma:internalName="Kunden">
      <xsd:simpleType>
        <xsd:restriction base="dms:Boolean"/>
      </xsd:simpleType>
    </xsd:element>
    <xsd:element name="Dienststelle" ma:index="5" nillable="true" ma:displayName="Dienststelle" ma:internalName="Dienststelle">
      <xsd:simpleType>
        <xsd:restriction base="dms:Text">
          <xsd:maxLength value="255"/>
        </xsd:restriction>
      </xsd:simpleType>
    </xsd:element>
    <xsd:element name="LK_SP_Version" ma:index="7" nillable="true" ma:displayName="LK_SP_Version" ma:hidden="true" ma:internalName="LK_SP_Version" ma:readOnly="false">
      <xsd:simpleType>
        <xsd:restriction base="dms:Text">
          <xsd:maxLength value="8"/>
        </xsd:restriction>
      </xsd:simpleType>
    </xsd:element>
    <xsd:element name="LK_SP_Geaendert" ma:index="8" nillable="true" ma:displayName="LK_SP_Geaendert" ma:hidden="true" ma:internalName="LK_SP_Geaendert" ma:readOnly="false">
      <xsd:simpleType>
        <xsd:restriction base="dms:Text">
          <xsd:maxLength value="22"/>
        </xsd:restriction>
      </xsd:simpleType>
    </xsd:element>
    <xsd:element name="KlassifizierungTaxHTField0" ma:index="9" nillable="true" ma:taxonomy="true" ma:internalName="KlassifizierungTaxHTField0" ma:taxonomyFieldName="Klassifizierung" ma:displayName="Klassifizierung" ma:indexed="true" ma:readOnly="false" ma:default="" ma:fieldId="{6688fbe1-0258-43be-95ee-530d96d6da12}" ma:sspId="abf9c73d-6d8f-4424-b05a-a92ebac54cac" ma:termSetId="434d053b-6342-4fbc-9c19-253ab39b80f0"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e2c54676-0a1c-4638-8f6c-4fddd8899ff8}" ma:internalName="TaxCatchAll" ma:showField="CatchAllData" ma:web="7abdcb75-1553-431b-8929-b475f3d619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e2c54676-0a1c-4638-8f6c-4fddd8899ff8}" ma:internalName="TaxCatchAllLabel" ma:readOnly="true" ma:showField="CatchAllDataLabel" ma:web="7abdcb75-1553-431b-8929-b475f3d61918">
      <xsd:complexType>
        <xsd:complexContent>
          <xsd:extension base="dms:MultiChoiceLookup">
            <xsd:sequence>
              <xsd:element name="Value" type="dms:Lookup" maxOccurs="unbounded" minOccurs="0" nillable="true"/>
            </xsd:sequence>
          </xsd:extension>
        </xsd:complexContent>
      </xsd:complexType>
    </xsd:element>
    <xsd:element name="ProduktTaxHTField0" ma:index="14" nillable="true" ma:taxonomy="true" ma:internalName="ProduktTaxHTField0" ma:taxonomyFieldName="Produkt" ma:displayName="Produkt" ma:indexed="true" ma:readOnly="false" ma:default="" ma:fieldId="{876cd537-fb82-4fac-aa15-53e99c509c6b}" ma:sspId="abf9c73d-6d8f-4424-b05a-a92ebac54cac" ma:termSetId="9b7f60b8-ab9c-4188-8cad-cac4cda25e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6"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B1F0-138B-4D65-8D6B-F87BC1E9D378}">
  <ds:schemaRefs>
    <ds:schemaRef ds:uri="http://schemas.microsoft.com/office/2006/metadata/properties"/>
    <ds:schemaRef ds:uri="http://schemas.microsoft.com/office/infopath/2007/PartnerControls"/>
    <ds:schemaRef ds:uri="4802bc48-f700-45cd-96bf-5419fb661adf"/>
    <ds:schemaRef ds:uri="http://schemas.microsoft.com/sharepoint/v4"/>
  </ds:schemaRefs>
</ds:datastoreItem>
</file>

<file path=customXml/itemProps2.xml><?xml version="1.0" encoding="utf-8"?>
<ds:datastoreItem xmlns:ds="http://schemas.openxmlformats.org/officeDocument/2006/customXml" ds:itemID="{870627C7-C967-44DC-BD0B-0315B3BAA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2bc48-f700-45cd-96bf-5419fb661a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9717A-E781-4D9B-A69F-278205A074BE}">
  <ds:schemaRefs>
    <ds:schemaRef ds:uri="http://schemas.microsoft.com/sharepoint/v3/contenttype/forms"/>
  </ds:schemaRefs>
</ds:datastoreItem>
</file>

<file path=customXml/itemProps4.xml><?xml version="1.0" encoding="utf-8"?>
<ds:datastoreItem xmlns:ds="http://schemas.openxmlformats.org/officeDocument/2006/customXml" ds:itemID="{8C65BCE2-82BF-4F44-B555-4434B58D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Maria [NÖ-LK]</dc:creator>
  <cp:lastModifiedBy>puehelf</cp:lastModifiedBy>
  <cp:revision>2</cp:revision>
  <cp:lastPrinted>2015-11-06T07:35:00Z</cp:lastPrinted>
  <dcterms:created xsi:type="dcterms:W3CDTF">2016-09-08T06:26:00Z</dcterms:created>
  <dcterms:modified xsi:type="dcterms:W3CDTF">2016-09-08T06:26:00Z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0x010100B127B1409AF07047A46FF87ED46710A8</vt:lpwstr>
  </property>
  <property fmtid="{D5CDD505-2E9C-101B-9397-08002B2CF9AE}" pid="3" name="Klassifizierung">
    <vt:lpwstr>158;#Formular|b5c6d6f8-f92b-4282-8850-28cf1c369f4e</vt:lpwstr>
  </property>
  <property fmtid="{D5CDD505-2E9C-101B-9397-08002B2CF9AE}" pid="4" name="Produkt">
    <vt:lpwstr/>
  </property>
</Properties>
</file>