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237"/>
        <w:gridCol w:w="1985"/>
      </w:tblGrid>
      <w:tr w:rsidR="000A43BA" w:rsidTr="000A43BA">
        <w:tc>
          <w:tcPr>
            <w:tcW w:w="2552" w:type="dxa"/>
            <w:vAlign w:val="center"/>
          </w:tcPr>
          <w:p w:rsidR="000A43BA" w:rsidRDefault="000A43BA" w:rsidP="000A43BA">
            <w:pPr>
              <w:jc w:val="left"/>
            </w:pPr>
            <w:bookmarkStart w:id="0" w:name="_GoBack"/>
            <w:bookmarkEnd w:id="0"/>
            <w:r>
              <w:t>CC-Betriebs-Check</w:t>
            </w:r>
          </w:p>
          <w:p w:rsidR="000A43BA" w:rsidRDefault="000A43BA" w:rsidP="000A43BA">
            <w:pPr>
              <w:jc w:val="left"/>
            </w:pPr>
            <w:r>
              <w:t>Modul</w:t>
            </w:r>
          </w:p>
          <w:p w:rsidR="000A43BA" w:rsidRDefault="00BA30BA" w:rsidP="000A43BA">
            <w:pPr>
              <w:jc w:val="left"/>
            </w:pPr>
            <w:r>
              <w:t>Tierhaltung</w:t>
            </w:r>
          </w:p>
        </w:tc>
        <w:tc>
          <w:tcPr>
            <w:tcW w:w="6237" w:type="dxa"/>
          </w:tcPr>
          <w:p w:rsidR="000A43BA" w:rsidRPr="000A43BA" w:rsidRDefault="000A43BA" w:rsidP="000A43BA">
            <w:pPr>
              <w:jc w:val="center"/>
              <w:rPr>
                <w:sz w:val="40"/>
              </w:rPr>
            </w:pPr>
            <w:r w:rsidRPr="000A43BA">
              <w:rPr>
                <w:sz w:val="40"/>
              </w:rPr>
              <w:t>Checkliste</w:t>
            </w:r>
          </w:p>
          <w:p w:rsidR="000A43BA" w:rsidRDefault="00BA30BA" w:rsidP="000A43BA">
            <w:pPr>
              <w:jc w:val="center"/>
            </w:pPr>
            <w:r>
              <w:rPr>
                <w:sz w:val="40"/>
              </w:rPr>
              <w:t>Rinderkennzeichnung</w:t>
            </w:r>
            <w:r w:rsidR="00022278">
              <w:rPr>
                <w:sz w:val="40"/>
              </w:rPr>
              <w:t xml:space="preserve"> </w:t>
            </w:r>
          </w:p>
        </w:tc>
        <w:tc>
          <w:tcPr>
            <w:tcW w:w="1985" w:type="dxa"/>
          </w:tcPr>
          <w:p w:rsidR="000A43BA" w:rsidRDefault="008D7FAA" w:rsidP="00C84FC6">
            <w:r>
              <w:rPr>
                <w:noProof/>
                <w:lang w:eastAsia="de-AT"/>
              </w:rPr>
              <w:drawing>
                <wp:anchor distT="0" distB="0" distL="114300" distR="114300" simplePos="0" relativeHeight="251659264" behindDoc="1" locked="0" layoutInCell="1" allowOverlap="1" wp14:anchorId="233A9F99" wp14:editId="1B098807">
                  <wp:simplePos x="0" y="0"/>
                  <wp:positionH relativeFrom="page">
                    <wp:posOffset>3174</wp:posOffset>
                  </wp:positionH>
                  <wp:positionV relativeFrom="page">
                    <wp:posOffset>334010</wp:posOffset>
                  </wp:positionV>
                  <wp:extent cx="1197769" cy="245696"/>
                  <wp:effectExtent l="0" t="0" r="2540" b="254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k_niederoesterreich_RGB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200" cy="247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A43BA" w:rsidRDefault="000A43BA" w:rsidP="00C84FC6"/>
    <w:tbl>
      <w:tblPr>
        <w:tblStyle w:val="Tabellenraster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4036"/>
        <w:gridCol w:w="1127"/>
        <w:gridCol w:w="2163"/>
        <w:gridCol w:w="2552"/>
      </w:tblGrid>
      <w:tr w:rsidR="00B66E68" w:rsidTr="009509FC">
        <w:trPr>
          <w:trHeight w:val="34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68" w:rsidRDefault="00B66E68" w:rsidP="00BB3309">
            <w:r>
              <w:t>Name:</w:t>
            </w:r>
          </w:p>
        </w:tc>
        <w:sdt>
          <w:sdtPr>
            <w:id w:val="855229626"/>
            <w:placeholder>
              <w:docPart w:val="E35932F2EEE54928AF09A610B78231B5"/>
            </w:placeholder>
            <w:text/>
          </w:sdtPr>
          <w:sdtEndPr/>
          <w:sdtContent>
            <w:tc>
              <w:tcPr>
                <w:tcW w:w="40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:rsidR="00B66E68" w:rsidRDefault="00B66E68" w:rsidP="00B66E68">
                <w:r>
                  <w:t xml:space="preserve"> </w:t>
                </w:r>
              </w:p>
            </w:tc>
          </w:sdtContent>
        </w:sdt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B66E68" w:rsidRDefault="00B66E68" w:rsidP="00337B10"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68" w:rsidRDefault="00B66E68" w:rsidP="00337B10">
            <w:r>
              <w:t>Betriebsnummer:</w:t>
            </w:r>
          </w:p>
        </w:tc>
        <w:sdt>
          <w:sdtPr>
            <w:id w:val="82493931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:rsidR="00B66E68" w:rsidRDefault="00B66E68" w:rsidP="00B66E68">
                <w:r>
                  <w:t xml:space="preserve"> </w:t>
                </w:r>
              </w:p>
            </w:tc>
          </w:sdtContent>
        </w:sdt>
      </w:tr>
    </w:tbl>
    <w:p w:rsidR="000A43BA" w:rsidRDefault="000A43BA" w:rsidP="00BB3309">
      <w:pPr>
        <w:ind w:hanging="851"/>
      </w:pPr>
    </w:p>
    <w:tbl>
      <w:tblPr>
        <w:tblStyle w:val="Tabellenraster"/>
        <w:tblW w:w="5876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9073"/>
        <w:gridCol w:w="851"/>
        <w:gridCol w:w="991"/>
      </w:tblGrid>
      <w:tr w:rsidR="00DD6659" w:rsidTr="00AF2DA9">
        <w:tc>
          <w:tcPr>
            <w:tcW w:w="4156" w:type="pct"/>
            <w:tcBorders>
              <w:bottom w:val="single" w:sz="4" w:space="0" w:color="auto"/>
            </w:tcBorders>
            <w:shd w:val="pct25" w:color="auto" w:fill="auto"/>
          </w:tcPr>
          <w:p w:rsidR="00DD6659" w:rsidRPr="00022278" w:rsidRDefault="00BA30BA" w:rsidP="000A43BA">
            <w:pPr>
              <w:rPr>
                <w:b/>
              </w:rPr>
            </w:pPr>
            <w:r>
              <w:rPr>
                <w:b/>
              </w:rPr>
              <w:t>Anforderung 1: Meldungen</w:t>
            </w:r>
            <w:r w:rsidR="00022278" w:rsidRPr="00022278">
              <w:rPr>
                <w:b/>
              </w:rPr>
              <w:t xml:space="preserve"> 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pct25" w:color="auto" w:fill="auto"/>
          </w:tcPr>
          <w:p w:rsidR="00DD6659" w:rsidRDefault="00DD6659" w:rsidP="000A43BA"/>
        </w:tc>
        <w:tc>
          <w:tcPr>
            <w:tcW w:w="454" w:type="pct"/>
            <w:tcBorders>
              <w:bottom w:val="single" w:sz="4" w:space="0" w:color="auto"/>
            </w:tcBorders>
            <w:shd w:val="pct25" w:color="auto" w:fill="auto"/>
          </w:tcPr>
          <w:p w:rsidR="00DD6659" w:rsidRDefault="00DD6659" w:rsidP="000A43BA"/>
        </w:tc>
      </w:tr>
      <w:tr w:rsidR="00022278" w:rsidTr="00BA30BA">
        <w:tc>
          <w:tcPr>
            <w:tcW w:w="4156" w:type="pct"/>
            <w:tcBorders>
              <w:bottom w:val="single" w:sz="4" w:space="0" w:color="auto"/>
            </w:tcBorders>
          </w:tcPr>
          <w:p w:rsidR="00022278" w:rsidRDefault="00F45FD4" w:rsidP="00BA30BA">
            <w:pPr>
              <w:ind w:left="459" w:hanging="425"/>
            </w:pPr>
            <w:r>
              <w:rPr>
                <w:sz w:val="20"/>
              </w:rPr>
              <w:t>1.1 Wird je Bestand</w:t>
            </w:r>
            <w:r w:rsidR="00BA30BA">
              <w:rPr>
                <w:sz w:val="20"/>
              </w:rPr>
              <w:t xml:space="preserve">sveränderung (Geburt, Zu-/Abgang, Schlachtung, Verendung eines Rindes)  an die zentrale Rinderdatenbank der AMA gemeldet? </w:t>
            </w:r>
            <w:r w:rsidR="00022278" w:rsidRPr="00022278">
              <w:rPr>
                <w:sz w:val="20"/>
              </w:rPr>
              <w:t xml:space="preserve"> 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BA30BA" w:rsidRDefault="00BA30BA" w:rsidP="00BA30BA">
            <w:pPr>
              <w:rPr>
                <w:sz w:val="20"/>
              </w:rPr>
            </w:pPr>
          </w:p>
          <w:p w:rsidR="00BA30BA" w:rsidRDefault="008136D4" w:rsidP="00BA30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29999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0B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A30BA">
              <w:t xml:space="preserve"> </w:t>
            </w:r>
            <w:r w:rsidR="00BA30BA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:rsidR="00022278" w:rsidRDefault="00022278" w:rsidP="000A43BA">
            <w:pPr>
              <w:rPr>
                <w:sz w:val="20"/>
              </w:rPr>
            </w:pPr>
          </w:p>
          <w:p w:rsidR="00BA30BA" w:rsidRDefault="008136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7390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0B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A30BA">
              <w:t xml:space="preserve">  </w:t>
            </w:r>
            <w:r w:rsidR="00BA30BA" w:rsidRPr="00ED5053">
              <w:rPr>
                <w:sz w:val="20"/>
              </w:rPr>
              <w:t>nein</w:t>
            </w:r>
          </w:p>
        </w:tc>
      </w:tr>
      <w:tr w:rsidR="00022278" w:rsidTr="00BA30BA">
        <w:tc>
          <w:tcPr>
            <w:tcW w:w="4156" w:type="pct"/>
            <w:tcBorders>
              <w:bottom w:val="single" w:sz="4" w:space="0" w:color="auto"/>
              <w:right w:val="single" w:sz="4" w:space="0" w:color="auto"/>
            </w:tcBorders>
          </w:tcPr>
          <w:p w:rsidR="00022278" w:rsidRPr="00022278" w:rsidRDefault="00BA30BA" w:rsidP="000A43BA">
            <w:pPr>
              <w:rPr>
                <w:sz w:val="20"/>
              </w:rPr>
            </w:pPr>
            <w:r>
              <w:rPr>
                <w:sz w:val="20"/>
              </w:rPr>
              <w:t xml:space="preserve">1.2 Werden die Meldungen innerhalb von 7 Tagen durchgeführt? 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022278" w:rsidRDefault="008136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6561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0B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A30BA">
              <w:t xml:space="preserve"> </w:t>
            </w:r>
            <w:r w:rsidR="00BA30BA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left w:val="single" w:sz="4" w:space="0" w:color="auto"/>
            </w:tcBorders>
          </w:tcPr>
          <w:p w:rsidR="00022278" w:rsidRDefault="008136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4704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0B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A30BA">
              <w:t xml:space="preserve">  </w:t>
            </w:r>
            <w:r w:rsidR="00BA30BA" w:rsidRPr="00ED5053">
              <w:rPr>
                <w:sz w:val="20"/>
              </w:rPr>
              <w:t>nein</w:t>
            </w:r>
          </w:p>
        </w:tc>
      </w:tr>
      <w:tr w:rsidR="00BA30BA" w:rsidTr="00BA30BA">
        <w:tc>
          <w:tcPr>
            <w:tcW w:w="5000" w:type="pct"/>
            <w:gridSpan w:val="3"/>
            <w:tcBorders>
              <w:bottom w:val="single" w:sz="4" w:space="0" w:color="auto"/>
            </w:tcBorders>
            <w:shd w:val="pct25" w:color="auto" w:fill="auto"/>
          </w:tcPr>
          <w:p w:rsidR="00BA30BA" w:rsidRPr="00BA30BA" w:rsidRDefault="00BA30BA" w:rsidP="00F45FD4">
            <w:pPr>
              <w:rPr>
                <w:b/>
                <w:sz w:val="20"/>
              </w:rPr>
            </w:pPr>
            <w:r w:rsidRPr="00BA30BA">
              <w:rPr>
                <w:b/>
              </w:rPr>
              <w:t>Anforderung 2: Bestandsverzeichnis</w:t>
            </w:r>
          </w:p>
        </w:tc>
      </w:tr>
      <w:tr w:rsidR="00BA30BA" w:rsidTr="00BA30BA">
        <w:tc>
          <w:tcPr>
            <w:tcW w:w="5000" w:type="pct"/>
            <w:gridSpan w:val="3"/>
            <w:shd w:val="pct12" w:color="auto" w:fill="auto"/>
          </w:tcPr>
          <w:p w:rsidR="00BA30BA" w:rsidRPr="00BA30BA" w:rsidRDefault="00F45FD4" w:rsidP="00F45F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Führung des Bestand</w:t>
            </w:r>
            <w:r w:rsidR="00BA30BA" w:rsidRPr="00BA30BA">
              <w:rPr>
                <w:b/>
                <w:sz w:val="20"/>
              </w:rPr>
              <w:t>sverzeichnis</w:t>
            </w:r>
            <w:r>
              <w:rPr>
                <w:b/>
                <w:sz w:val="20"/>
              </w:rPr>
              <w:t>ses</w:t>
            </w:r>
            <w:r w:rsidR="00BA30BA" w:rsidRPr="00BA30BA">
              <w:rPr>
                <w:b/>
                <w:sz w:val="20"/>
              </w:rPr>
              <w:t xml:space="preserve"> </w:t>
            </w:r>
          </w:p>
        </w:tc>
      </w:tr>
      <w:tr w:rsidR="00BA30BA" w:rsidTr="00BA30BA">
        <w:tc>
          <w:tcPr>
            <w:tcW w:w="4156" w:type="pct"/>
            <w:tcBorders>
              <w:right w:val="single" w:sz="4" w:space="0" w:color="auto"/>
            </w:tcBorders>
          </w:tcPr>
          <w:p w:rsidR="00BA30BA" w:rsidRDefault="00BA30BA" w:rsidP="000A43BA">
            <w:pPr>
              <w:rPr>
                <w:sz w:val="20"/>
              </w:rPr>
            </w:pPr>
            <w:r>
              <w:rPr>
                <w:sz w:val="20"/>
              </w:rPr>
              <w:t>2.1 Haben Sie einen persönlichen eAMA Zugangscode und verfügen über ein Datenverarbeitungsgerät (Computer, Laptop/Notebook, Tablet-PC, Smartphone) inkl. Internetverbindung</w:t>
            </w:r>
          </w:p>
          <w:p w:rsidR="00BA30BA" w:rsidRPr="00022278" w:rsidRDefault="00BA30BA" w:rsidP="00BA30BA">
            <w:pPr>
              <w:rPr>
                <w:sz w:val="20"/>
              </w:rPr>
            </w:pPr>
            <w:r>
              <w:rPr>
                <w:sz w:val="20"/>
              </w:rPr>
              <w:t xml:space="preserve">Wenn ja, weiter bei 3. Wenn nein, weiter bei 2.2 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BA30BA" w:rsidRDefault="00BA30BA" w:rsidP="000A43BA">
            <w:pPr>
              <w:rPr>
                <w:sz w:val="20"/>
              </w:rPr>
            </w:pPr>
          </w:p>
          <w:p w:rsidR="00BA30BA" w:rsidRDefault="00BA30BA" w:rsidP="000A43BA">
            <w:pPr>
              <w:rPr>
                <w:sz w:val="20"/>
              </w:rPr>
            </w:pPr>
          </w:p>
          <w:p w:rsidR="00BA30BA" w:rsidRDefault="008136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7070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0B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A30BA">
              <w:t xml:space="preserve"> </w:t>
            </w:r>
            <w:r w:rsidR="00BA30BA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left w:val="single" w:sz="4" w:space="0" w:color="auto"/>
            </w:tcBorders>
          </w:tcPr>
          <w:p w:rsidR="00BA30BA" w:rsidRDefault="00BA30BA" w:rsidP="000A43BA">
            <w:pPr>
              <w:rPr>
                <w:sz w:val="20"/>
              </w:rPr>
            </w:pPr>
          </w:p>
          <w:p w:rsidR="00BA30BA" w:rsidRDefault="00BA30BA" w:rsidP="000A43BA">
            <w:pPr>
              <w:rPr>
                <w:sz w:val="20"/>
              </w:rPr>
            </w:pPr>
          </w:p>
          <w:p w:rsidR="00BA30BA" w:rsidRDefault="008136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1858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0B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A30BA">
              <w:t xml:space="preserve">  </w:t>
            </w:r>
            <w:r w:rsidR="00BA30BA" w:rsidRPr="00ED5053">
              <w:rPr>
                <w:sz w:val="20"/>
              </w:rPr>
              <w:t>nein</w:t>
            </w:r>
          </w:p>
        </w:tc>
      </w:tr>
      <w:tr w:rsidR="00BA30BA" w:rsidTr="00BA30BA">
        <w:tc>
          <w:tcPr>
            <w:tcW w:w="4156" w:type="pct"/>
            <w:tcBorders>
              <w:bottom w:val="single" w:sz="4" w:space="0" w:color="auto"/>
              <w:right w:val="single" w:sz="4" w:space="0" w:color="auto"/>
            </w:tcBorders>
          </w:tcPr>
          <w:p w:rsidR="00BA30BA" w:rsidRPr="00022278" w:rsidRDefault="00F45FD4" w:rsidP="000A43BA">
            <w:pPr>
              <w:rPr>
                <w:sz w:val="20"/>
              </w:rPr>
            </w:pPr>
            <w:r>
              <w:rPr>
                <w:sz w:val="20"/>
              </w:rPr>
              <w:t>2.2 Ist ein Bestand</w:t>
            </w:r>
            <w:r w:rsidR="00BA30BA">
              <w:rPr>
                <w:sz w:val="20"/>
              </w:rPr>
              <w:t xml:space="preserve">sverzeichnis in Papierform oder elektronisch vorhanden? 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BA" w:rsidRDefault="008136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5424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0B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A30BA">
              <w:t xml:space="preserve"> </w:t>
            </w:r>
            <w:r w:rsidR="00BA30BA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</w:tcBorders>
          </w:tcPr>
          <w:p w:rsidR="00BA30BA" w:rsidRDefault="008136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0667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0B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A30BA">
              <w:t xml:space="preserve">  </w:t>
            </w:r>
            <w:r w:rsidR="00BA30BA" w:rsidRPr="00ED5053">
              <w:rPr>
                <w:sz w:val="20"/>
              </w:rPr>
              <w:t>nein</w:t>
            </w:r>
          </w:p>
        </w:tc>
      </w:tr>
      <w:tr w:rsidR="00BA30BA" w:rsidTr="00BA30BA">
        <w:tc>
          <w:tcPr>
            <w:tcW w:w="5000" w:type="pct"/>
            <w:gridSpan w:val="3"/>
            <w:shd w:val="pct12" w:color="auto" w:fill="auto"/>
          </w:tcPr>
          <w:p w:rsidR="00BA30BA" w:rsidRDefault="00BA30BA" w:rsidP="000A43BA">
            <w:pPr>
              <w:rPr>
                <w:sz w:val="20"/>
              </w:rPr>
            </w:pPr>
            <w:r w:rsidRPr="00BA30BA">
              <w:rPr>
                <w:b/>
                <w:sz w:val="20"/>
              </w:rPr>
              <w:t>Prü</w:t>
            </w:r>
            <w:r w:rsidR="00F45FD4">
              <w:rPr>
                <w:b/>
                <w:sz w:val="20"/>
              </w:rPr>
              <w:t>fung der Aktualität des Bestand</w:t>
            </w:r>
            <w:r w:rsidRPr="00BA30BA">
              <w:rPr>
                <w:b/>
                <w:sz w:val="20"/>
              </w:rPr>
              <w:t xml:space="preserve">sverzeichnisses </w:t>
            </w:r>
          </w:p>
        </w:tc>
      </w:tr>
      <w:tr w:rsidR="00BA30BA" w:rsidTr="00FB48B0">
        <w:tc>
          <w:tcPr>
            <w:tcW w:w="4156" w:type="pct"/>
            <w:tcBorders>
              <w:bottom w:val="single" w:sz="4" w:space="0" w:color="auto"/>
              <w:right w:val="single" w:sz="4" w:space="0" w:color="auto"/>
            </w:tcBorders>
          </w:tcPr>
          <w:p w:rsidR="00BA30BA" w:rsidRPr="00022278" w:rsidRDefault="00FB48B0" w:rsidP="000A43BA">
            <w:pPr>
              <w:rPr>
                <w:sz w:val="20"/>
              </w:rPr>
            </w:pPr>
            <w:r>
              <w:rPr>
                <w:sz w:val="20"/>
              </w:rPr>
              <w:t xml:space="preserve">2.3 Sind Änderungen spätestens 7 Tage nach Eintritt des Ereignisses vermerkt? 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BA" w:rsidRDefault="008136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094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8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8B0">
              <w:t xml:space="preserve"> </w:t>
            </w:r>
            <w:r w:rsidR="00FB48B0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</w:tcBorders>
          </w:tcPr>
          <w:p w:rsidR="00BA30BA" w:rsidRDefault="008136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1250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8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8B0">
              <w:t xml:space="preserve">  </w:t>
            </w:r>
            <w:r w:rsidR="00FB48B0" w:rsidRPr="00ED5053">
              <w:rPr>
                <w:sz w:val="20"/>
              </w:rPr>
              <w:t>nein</w:t>
            </w:r>
          </w:p>
        </w:tc>
      </w:tr>
      <w:tr w:rsidR="00FB48B0" w:rsidTr="00FB48B0">
        <w:tc>
          <w:tcPr>
            <w:tcW w:w="5000" w:type="pct"/>
            <w:gridSpan w:val="3"/>
            <w:shd w:val="pct12" w:color="auto" w:fill="auto"/>
          </w:tcPr>
          <w:p w:rsidR="00FB48B0" w:rsidRDefault="00FB48B0" w:rsidP="000A43BA">
            <w:pPr>
              <w:rPr>
                <w:sz w:val="20"/>
              </w:rPr>
            </w:pPr>
            <w:r w:rsidRPr="00BA30BA">
              <w:rPr>
                <w:b/>
                <w:sz w:val="20"/>
              </w:rPr>
              <w:t xml:space="preserve">Prüfung der </w:t>
            </w:r>
            <w:r w:rsidR="00F45FD4">
              <w:rPr>
                <w:b/>
                <w:sz w:val="20"/>
              </w:rPr>
              <w:t>Aufbewahrungsfrist des Bestand</w:t>
            </w:r>
            <w:r>
              <w:rPr>
                <w:b/>
                <w:sz w:val="20"/>
              </w:rPr>
              <w:t>sverzeichnisses</w:t>
            </w:r>
          </w:p>
        </w:tc>
      </w:tr>
      <w:tr w:rsidR="00BA30BA" w:rsidTr="00FB48B0">
        <w:tc>
          <w:tcPr>
            <w:tcW w:w="4156" w:type="pct"/>
            <w:tcBorders>
              <w:bottom w:val="single" w:sz="4" w:space="0" w:color="auto"/>
              <w:right w:val="single" w:sz="4" w:space="0" w:color="auto"/>
            </w:tcBorders>
          </w:tcPr>
          <w:p w:rsidR="00BA30BA" w:rsidRPr="00022278" w:rsidRDefault="00FB48B0" w:rsidP="000A43BA">
            <w:pPr>
              <w:rPr>
                <w:sz w:val="20"/>
              </w:rPr>
            </w:pPr>
            <w:r>
              <w:rPr>
                <w:sz w:val="20"/>
              </w:rPr>
              <w:t xml:space="preserve">2.4 Die Aufbewahrungsfrist von 4 Jahren (vom Ende des Kalenderjahres an, auf das es sich bezieht) wird eingehalten? 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BA" w:rsidRDefault="00BA30BA" w:rsidP="000A43BA">
            <w:pPr>
              <w:rPr>
                <w:sz w:val="20"/>
              </w:rPr>
            </w:pPr>
          </w:p>
          <w:p w:rsidR="00FB48B0" w:rsidRDefault="008136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6942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8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8B0">
              <w:t xml:space="preserve"> </w:t>
            </w:r>
            <w:r w:rsidR="00FB48B0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</w:tcBorders>
          </w:tcPr>
          <w:p w:rsidR="00BA30BA" w:rsidRDefault="00BA30BA" w:rsidP="000A43BA">
            <w:pPr>
              <w:rPr>
                <w:sz w:val="20"/>
              </w:rPr>
            </w:pPr>
          </w:p>
          <w:p w:rsidR="00FB48B0" w:rsidRDefault="008136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2008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8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8B0">
              <w:t xml:space="preserve">  </w:t>
            </w:r>
            <w:r w:rsidR="00FB48B0" w:rsidRPr="00ED5053">
              <w:rPr>
                <w:sz w:val="20"/>
              </w:rPr>
              <w:t>nein</w:t>
            </w:r>
          </w:p>
        </w:tc>
      </w:tr>
      <w:tr w:rsidR="00FB48B0" w:rsidTr="00FB48B0">
        <w:tc>
          <w:tcPr>
            <w:tcW w:w="5000" w:type="pct"/>
            <w:gridSpan w:val="3"/>
            <w:shd w:val="pct12" w:color="auto" w:fill="auto"/>
          </w:tcPr>
          <w:p w:rsidR="00FB48B0" w:rsidRPr="00FB48B0" w:rsidRDefault="00FB48B0" w:rsidP="000A43BA">
            <w:pPr>
              <w:rPr>
                <w:b/>
                <w:sz w:val="20"/>
              </w:rPr>
            </w:pPr>
            <w:r w:rsidRPr="00FB48B0">
              <w:rPr>
                <w:b/>
                <w:sz w:val="20"/>
              </w:rPr>
              <w:t>Prüfung der Vollständigkeit der Pflichtfelder (Eintragung nur mit Kugelschreiber gültig!)</w:t>
            </w:r>
          </w:p>
        </w:tc>
      </w:tr>
      <w:tr w:rsidR="00BA30BA" w:rsidTr="00920456">
        <w:tc>
          <w:tcPr>
            <w:tcW w:w="4156" w:type="pct"/>
            <w:tcBorders>
              <w:bottom w:val="single" w:sz="4" w:space="0" w:color="auto"/>
              <w:right w:val="single" w:sz="4" w:space="0" w:color="auto"/>
            </w:tcBorders>
          </w:tcPr>
          <w:p w:rsidR="00BA30BA" w:rsidRPr="00FB48B0" w:rsidRDefault="00FB48B0" w:rsidP="00920456">
            <w:pPr>
              <w:jc w:val="right"/>
              <w:rPr>
                <w:b/>
                <w:sz w:val="20"/>
              </w:rPr>
            </w:pPr>
            <w:r w:rsidRPr="00FB48B0">
              <w:rPr>
                <w:b/>
                <w:sz w:val="20"/>
              </w:rPr>
              <w:t xml:space="preserve">Zusatzmodul BV überprüft? 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BA" w:rsidRDefault="008136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9925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8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8B0">
              <w:t xml:space="preserve"> </w:t>
            </w:r>
            <w:r w:rsidR="00FB48B0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</w:tcBorders>
          </w:tcPr>
          <w:p w:rsidR="00BA30BA" w:rsidRDefault="008136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8873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8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8B0">
              <w:t xml:space="preserve">  </w:t>
            </w:r>
            <w:r w:rsidR="00FB48B0" w:rsidRPr="00ED5053">
              <w:rPr>
                <w:sz w:val="20"/>
              </w:rPr>
              <w:t>nein</w:t>
            </w:r>
          </w:p>
        </w:tc>
      </w:tr>
      <w:tr w:rsidR="00FB48B0" w:rsidTr="00920456">
        <w:tc>
          <w:tcPr>
            <w:tcW w:w="4156" w:type="pct"/>
            <w:tcBorders>
              <w:bottom w:val="single" w:sz="4" w:space="0" w:color="auto"/>
              <w:right w:val="nil"/>
            </w:tcBorders>
          </w:tcPr>
          <w:p w:rsidR="00FB48B0" w:rsidRPr="00022278" w:rsidRDefault="00FB48B0" w:rsidP="000A43BA">
            <w:pPr>
              <w:rPr>
                <w:sz w:val="20"/>
              </w:rPr>
            </w:pPr>
            <w:r>
              <w:rPr>
                <w:sz w:val="20"/>
              </w:rPr>
              <w:t xml:space="preserve">2.5. Sind folgende Pflichtfelder vollständig vorhanden? </w:t>
            </w:r>
          </w:p>
        </w:tc>
        <w:tc>
          <w:tcPr>
            <w:tcW w:w="390" w:type="pct"/>
            <w:tcBorders>
              <w:left w:val="nil"/>
              <w:right w:val="nil"/>
            </w:tcBorders>
          </w:tcPr>
          <w:p w:rsidR="00FB48B0" w:rsidRDefault="00FB48B0" w:rsidP="000A43BA">
            <w:pPr>
              <w:rPr>
                <w:sz w:val="20"/>
              </w:rPr>
            </w:pPr>
          </w:p>
        </w:tc>
        <w:tc>
          <w:tcPr>
            <w:tcW w:w="454" w:type="pct"/>
            <w:tcBorders>
              <w:left w:val="nil"/>
            </w:tcBorders>
          </w:tcPr>
          <w:p w:rsidR="00FB48B0" w:rsidRDefault="00FB48B0" w:rsidP="000A43BA">
            <w:pPr>
              <w:rPr>
                <w:sz w:val="20"/>
              </w:rPr>
            </w:pPr>
          </w:p>
        </w:tc>
      </w:tr>
      <w:tr w:rsidR="00FB48B0" w:rsidTr="00920456">
        <w:tc>
          <w:tcPr>
            <w:tcW w:w="4156" w:type="pct"/>
            <w:tcBorders>
              <w:bottom w:val="nil"/>
              <w:right w:val="single" w:sz="4" w:space="0" w:color="auto"/>
            </w:tcBorders>
          </w:tcPr>
          <w:p w:rsidR="00FB48B0" w:rsidRPr="00FB48B0" w:rsidRDefault="00FB48B0" w:rsidP="00FB48B0">
            <w:pPr>
              <w:pStyle w:val="Listenabsatz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Ohrmarkennummer u. Ohrmarkennummer Muttertier vorhanden?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FB48B0" w:rsidRDefault="008136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0530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4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20456">
              <w:t xml:space="preserve"> </w:t>
            </w:r>
            <w:r w:rsidR="00920456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left w:val="single" w:sz="4" w:space="0" w:color="auto"/>
            </w:tcBorders>
          </w:tcPr>
          <w:p w:rsidR="00FB48B0" w:rsidRDefault="008136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4040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4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20456">
              <w:t xml:space="preserve">  </w:t>
            </w:r>
            <w:r w:rsidR="00920456" w:rsidRPr="00ED5053">
              <w:rPr>
                <w:sz w:val="20"/>
              </w:rPr>
              <w:t>nein</w:t>
            </w:r>
          </w:p>
        </w:tc>
      </w:tr>
      <w:tr w:rsidR="00FB48B0" w:rsidTr="00920456">
        <w:tc>
          <w:tcPr>
            <w:tcW w:w="4156" w:type="pct"/>
            <w:tcBorders>
              <w:top w:val="nil"/>
              <w:bottom w:val="nil"/>
              <w:right w:val="single" w:sz="4" w:space="0" w:color="auto"/>
            </w:tcBorders>
          </w:tcPr>
          <w:p w:rsidR="00FB48B0" w:rsidRPr="00FB48B0" w:rsidRDefault="00FB48B0" w:rsidP="00FB48B0">
            <w:pPr>
              <w:pStyle w:val="Listenabsatz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Geburtsdatum vorhanden?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FB48B0" w:rsidRDefault="008136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07916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4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20456">
              <w:t xml:space="preserve"> </w:t>
            </w:r>
            <w:r w:rsidR="00920456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left w:val="single" w:sz="4" w:space="0" w:color="auto"/>
            </w:tcBorders>
          </w:tcPr>
          <w:p w:rsidR="00FB48B0" w:rsidRDefault="008136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5332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4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20456">
              <w:t xml:space="preserve">  </w:t>
            </w:r>
            <w:r w:rsidR="00920456" w:rsidRPr="00ED5053">
              <w:rPr>
                <w:sz w:val="20"/>
              </w:rPr>
              <w:t>nein</w:t>
            </w:r>
          </w:p>
        </w:tc>
      </w:tr>
      <w:tr w:rsidR="00FB48B0" w:rsidTr="00920456">
        <w:tc>
          <w:tcPr>
            <w:tcW w:w="4156" w:type="pct"/>
            <w:tcBorders>
              <w:top w:val="nil"/>
              <w:bottom w:val="nil"/>
              <w:right w:val="single" w:sz="4" w:space="0" w:color="auto"/>
            </w:tcBorders>
          </w:tcPr>
          <w:p w:rsidR="00FB48B0" w:rsidRPr="00FB48B0" w:rsidRDefault="00FB48B0" w:rsidP="00FB48B0">
            <w:pPr>
              <w:pStyle w:val="Listenabsatz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Geschlecht vorhanden?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FB48B0" w:rsidRDefault="008136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4052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4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20456">
              <w:t xml:space="preserve"> </w:t>
            </w:r>
            <w:r w:rsidR="00920456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left w:val="single" w:sz="4" w:space="0" w:color="auto"/>
            </w:tcBorders>
          </w:tcPr>
          <w:p w:rsidR="00FB48B0" w:rsidRDefault="008136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1392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4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20456">
              <w:t xml:space="preserve">  </w:t>
            </w:r>
            <w:r w:rsidR="00920456" w:rsidRPr="00ED5053">
              <w:rPr>
                <w:sz w:val="20"/>
              </w:rPr>
              <w:t>nein</w:t>
            </w:r>
          </w:p>
        </w:tc>
      </w:tr>
      <w:tr w:rsidR="00FB48B0" w:rsidTr="00920456">
        <w:tc>
          <w:tcPr>
            <w:tcW w:w="4156" w:type="pct"/>
            <w:tcBorders>
              <w:top w:val="nil"/>
              <w:bottom w:val="nil"/>
              <w:right w:val="single" w:sz="4" w:space="0" w:color="auto"/>
            </w:tcBorders>
          </w:tcPr>
          <w:p w:rsidR="00FB48B0" w:rsidRPr="00FB48B0" w:rsidRDefault="00FB48B0" w:rsidP="00FB48B0">
            <w:pPr>
              <w:pStyle w:val="Listenabsatz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Rasse vorhanden?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FB48B0" w:rsidRDefault="008136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6331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4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20456">
              <w:t xml:space="preserve"> </w:t>
            </w:r>
            <w:r w:rsidR="00920456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left w:val="single" w:sz="4" w:space="0" w:color="auto"/>
            </w:tcBorders>
          </w:tcPr>
          <w:p w:rsidR="00FB48B0" w:rsidRDefault="008136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2862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4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20456">
              <w:t xml:space="preserve">  </w:t>
            </w:r>
            <w:r w:rsidR="00920456" w:rsidRPr="00ED5053">
              <w:rPr>
                <w:sz w:val="20"/>
              </w:rPr>
              <w:t>nein</w:t>
            </w:r>
          </w:p>
        </w:tc>
      </w:tr>
      <w:tr w:rsidR="00FB48B0" w:rsidTr="00920456">
        <w:tc>
          <w:tcPr>
            <w:tcW w:w="4156" w:type="pct"/>
            <w:tcBorders>
              <w:top w:val="nil"/>
              <w:bottom w:val="nil"/>
              <w:right w:val="single" w:sz="4" w:space="0" w:color="auto"/>
            </w:tcBorders>
          </w:tcPr>
          <w:p w:rsidR="00FB48B0" w:rsidRPr="00FB48B0" w:rsidRDefault="00FB48B0" w:rsidP="00FB48B0">
            <w:pPr>
              <w:pStyle w:val="Listenabsatz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Zu- bzw. Abgangsdatum vorhanden?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FB48B0" w:rsidRDefault="008136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5380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4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20456">
              <w:t xml:space="preserve"> </w:t>
            </w:r>
            <w:r w:rsidR="00920456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left w:val="single" w:sz="4" w:space="0" w:color="auto"/>
            </w:tcBorders>
          </w:tcPr>
          <w:p w:rsidR="00FB48B0" w:rsidRDefault="008136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45829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4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20456">
              <w:t xml:space="preserve">  </w:t>
            </w:r>
            <w:r w:rsidR="00920456" w:rsidRPr="00ED5053">
              <w:rPr>
                <w:sz w:val="20"/>
              </w:rPr>
              <w:t>nein</w:t>
            </w:r>
          </w:p>
        </w:tc>
      </w:tr>
      <w:tr w:rsidR="00FB48B0" w:rsidTr="00920456">
        <w:tc>
          <w:tcPr>
            <w:tcW w:w="4156" w:type="pct"/>
            <w:tcBorders>
              <w:top w:val="nil"/>
              <w:bottom w:val="nil"/>
              <w:right w:val="single" w:sz="4" w:space="0" w:color="auto"/>
            </w:tcBorders>
          </w:tcPr>
          <w:p w:rsidR="00FB48B0" w:rsidRPr="00FB48B0" w:rsidRDefault="00FB48B0" w:rsidP="00FB48B0">
            <w:pPr>
              <w:pStyle w:val="Listenabsatz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Schlacht- bzw. Verendungsdatum vorhanden?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FB48B0" w:rsidRDefault="008136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8521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4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20456">
              <w:t xml:space="preserve"> </w:t>
            </w:r>
            <w:r w:rsidR="00920456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left w:val="single" w:sz="4" w:space="0" w:color="auto"/>
            </w:tcBorders>
          </w:tcPr>
          <w:p w:rsidR="00FB48B0" w:rsidRDefault="008136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0678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4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20456">
              <w:t xml:space="preserve">  </w:t>
            </w:r>
            <w:r w:rsidR="00920456" w:rsidRPr="00ED5053">
              <w:rPr>
                <w:sz w:val="20"/>
              </w:rPr>
              <w:t>nein</w:t>
            </w:r>
          </w:p>
        </w:tc>
      </w:tr>
      <w:tr w:rsidR="00FB48B0" w:rsidTr="00920456">
        <w:tc>
          <w:tcPr>
            <w:tcW w:w="4156" w:type="pct"/>
            <w:tcBorders>
              <w:top w:val="nil"/>
              <w:bottom w:val="nil"/>
              <w:right w:val="single" w:sz="4" w:space="0" w:color="auto"/>
            </w:tcBorders>
          </w:tcPr>
          <w:p w:rsidR="00FB48B0" w:rsidRPr="00FB48B0" w:rsidRDefault="00920456" w:rsidP="00FB48B0">
            <w:pPr>
              <w:pStyle w:val="Listenabsatz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Vor-/Nachbesitzer vorhanden?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FB48B0" w:rsidRDefault="008136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6463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4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20456">
              <w:t xml:space="preserve"> </w:t>
            </w:r>
            <w:r w:rsidR="00920456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left w:val="single" w:sz="4" w:space="0" w:color="auto"/>
            </w:tcBorders>
          </w:tcPr>
          <w:p w:rsidR="00FB48B0" w:rsidRDefault="008136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4856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4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20456">
              <w:t xml:space="preserve">  </w:t>
            </w:r>
            <w:r w:rsidR="00920456" w:rsidRPr="00ED5053">
              <w:rPr>
                <w:sz w:val="20"/>
              </w:rPr>
              <w:t>nein</w:t>
            </w:r>
          </w:p>
        </w:tc>
      </w:tr>
      <w:tr w:rsidR="00FB48B0" w:rsidTr="00920456">
        <w:tc>
          <w:tcPr>
            <w:tcW w:w="415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B48B0" w:rsidRPr="00920456" w:rsidRDefault="00920456" w:rsidP="00920456">
            <w:pPr>
              <w:pStyle w:val="Listenabsatz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aktueller Standort des Tieres vermerkt (wenn nicht am Heimbetrieb/Heimstall)? 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B0" w:rsidRDefault="008136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4858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4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20456">
              <w:t xml:space="preserve"> </w:t>
            </w:r>
            <w:r w:rsidR="00920456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</w:tcBorders>
          </w:tcPr>
          <w:p w:rsidR="00FB48B0" w:rsidRDefault="008136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369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4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20456">
              <w:t xml:space="preserve">  </w:t>
            </w:r>
            <w:r w:rsidR="00920456" w:rsidRPr="00ED5053">
              <w:rPr>
                <w:sz w:val="20"/>
              </w:rPr>
              <w:t>nein</w:t>
            </w:r>
          </w:p>
        </w:tc>
      </w:tr>
      <w:tr w:rsidR="00FB48B0" w:rsidTr="00920456">
        <w:tc>
          <w:tcPr>
            <w:tcW w:w="4156" w:type="pct"/>
            <w:tcBorders>
              <w:right w:val="single" w:sz="4" w:space="0" w:color="auto"/>
            </w:tcBorders>
            <w:shd w:val="pct25" w:color="auto" w:fill="auto"/>
          </w:tcPr>
          <w:p w:rsidR="00FB48B0" w:rsidRPr="00022278" w:rsidRDefault="00920456" w:rsidP="00920456">
            <w:pPr>
              <w:rPr>
                <w:sz w:val="20"/>
              </w:rPr>
            </w:pPr>
            <w:r w:rsidRPr="00BA30BA">
              <w:rPr>
                <w:b/>
              </w:rPr>
              <w:t xml:space="preserve">Anforderung 2: </w:t>
            </w:r>
            <w:r>
              <w:rPr>
                <w:b/>
              </w:rPr>
              <w:t xml:space="preserve">Kennzeichnung                                        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FB48B0" w:rsidRDefault="00FB48B0" w:rsidP="000A43BA">
            <w:pPr>
              <w:rPr>
                <w:sz w:val="20"/>
              </w:rPr>
            </w:pPr>
          </w:p>
        </w:tc>
        <w:tc>
          <w:tcPr>
            <w:tcW w:w="454" w:type="pct"/>
            <w:tcBorders>
              <w:left w:val="single" w:sz="4" w:space="0" w:color="auto"/>
            </w:tcBorders>
            <w:shd w:val="pct25" w:color="auto" w:fill="auto"/>
          </w:tcPr>
          <w:p w:rsidR="00FB48B0" w:rsidRDefault="00FB48B0" w:rsidP="000A43BA">
            <w:pPr>
              <w:rPr>
                <w:sz w:val="20"/>
              </w:rPr>
            </w:pPr>
          </w:p>
        </w:tc>
      </w:tr>
      <w:tr w:rsidR="00920456" w:rsidTr="0042148E">
        <w:tc>
          <w:tcPr>
            <w:tcW w:w="4156" w:type="pct"/>
            <w:tcBorders>
              <w:bottom w:val="single" w:sz="4" w:space="0" w:color="auto"/>
              <w:right w:val="single" w:sz="4" w:space="0" w:color="auto"/>
            </w:tcBorders>
          </w:tcPr>
          <w:p w:rsidR="00920456" w:rsidRPr="00920456" w:rsidRDefault="00920456" w:rsidP="00920456">
            <w:pPr>
              <w:jc w:val="right"/>
              <w:rPr>
                <w:b/>
                <w:sz w:val="20"/>
              </w:rPr>
            </w:pPr>
            <w:r w:rsidRPr="00920456">
              <w:rPr>
                <w:b/>
                <w:sz w:val="20"/>
              </w:rPr>
              <w:t>Zusatzmodul RKZ überprüft?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56" w:rsidRDefault="008136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4605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8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2148E">
              <w:t xml:space="preserve"> </w:t>
            </w:r>
            <w:r w:rsidR="0042148E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</w:tcBorders>
          </w:tcPr>
          <w:p w:rsidR="00920456" w:rsidRDefault="008136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3584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8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2148E">
              <w:t xml:space="preserve">  </w:t>
            </w:r>
            <w:r w:rsidR="0042148E" w:rsidRPr="00ED5053">
              <w:rPr>
                <w:sz w:val="20"/>
              </w:rPr>
              <w:t>nein</w:t>
            </w:r>
          </w:p>
        </w:tc>
      </w:tr>
      <w:tr w:rsidR="0042148E" w:rsidTr="0042148E">
        <w:tc>
          <w:tcPr>
            <w:tcW w:w="5000" w:type="pct"/>
            <w:gridSpan w:val="3"/>
            <w:shd w:val="pct12" w:color="auto" w:fill="auto"/>
          </w:tcPr>
          <w:p w:rsidR="0042148E" w:rsidRDefault="0042148E" w:rsidP="000A43BA">
            <w:pPr>
              <w:rPr>
                <w:sz w:val="20"/>
              </w:rPr>
            </w:pPr>
            <w:r w:rsidRPr="00920456">
              <w:rPr>
                <w:b/>
                <w:sz w:val="20"/>
              </w:rPr>
              <w:t>Ordnungsgemäße Kennzeichnung</w:t>
            </w:r>
          </w:p>
        </w:tc>
      </w:tr>
      <w:tr w:rsidR="00920456" w:rsidTr="00920456">
        <w:tc>
          <w:tcPr>
            <w:tcW w:w="4156" w:type="pct"/>
            <w:tcBorders>
              <w:right w:val="single" w:sz="4" w:space="0" w:color="auto"/>
            </w:tcBorders>
          </w:tcPr>
          <w:p w:rsidR="00920456" w:rsidRPr="00022278" w:rsidRDefault="00920456" w:rsidP="00920456">
            <w:pPr>
              <w:ind w:left="459" w:hanging="425"/>
              <w:rPr>
                <w:sz w:val="20"/>
              </w:rPr>
            </w:pPr>
            <w:r>
              <w:rPr>
                <w:sz w:val="20"/>
              </w:rPr>
              <w:t xml:space="preserve">3.1 Sind alle Tiere, die </w:t>
            </w:r>
            <w:r w:rsidRPr="00F45FD4">
              <w:rPr>
                <w:b/>
                <w:sz w:val="20"/>
              </w:rPr>
              <w:t>nach</w:t>
            </w:r>
            <w:r>
              <w:rPr>
                <w:sz w:val="20"/>
              </w:rPr>
              <w:t xml:space="preserve"> dem 01.01.1998 geboren wurden, an beiden Ohren mittels Ohrmarken gekennzeichnet?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920456" w:rsidRDefault="00920456" w:rsidP="000A43BA">
            <w:pPr>
              <w:rPr>
                <w:sz w:val="20"/>
              </w:rPr>
            </w:pPr>
          </w:p>
          <w:p w:rsidR="00920456" w:rsidRDefault="008136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6655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4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20456">
              <w:t xml:space="preserve"> </w:t>
            </w:r>
            <w:r w:rsidR="00920456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left w:val="single" w:sz="4" w:space="0" w:color="auto"/>
            </w:tcBorders>
          </w:tcPr>
          <w:p w:rsidR="00920456" w:rsidRDefault="00920456" w:rsidP="000A43BA">
            <w:pPr>
              <w:rPr>
                <w:sz w:val="20"/>
              </w:rPr>
            </w:pPr>
          </w:p>
          <w:p w:rsidR="00920456" w:rsidRDefault="008136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3499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4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20456">
              <w:t xml:space="preserve">  </w:t>
            </w:r>
            <w:r w:rsidR="00920456" w:rsidRPr="00ED5053">
              <w:rPr>
                <w:sz w:val="20"/>
              </w:rPr>
              <w:t>nein</w:t>
            </w:r>
          </w:p>
        </w:tc>
      </w:tr>
      <w:tr w:rsidR="00920456" w:rsidTr="00920456">
        <w:tc>
          <w:tcPr>
            <w:tcW w:w="4156" w:type="pct"/>
            <w:tcBorders>
              <w:right w:val="single" w:sz="4" w:space="0" w:color="auto"/>
            </w:tcBorders>
          </w:tcPr>
          <w:p w:rsidR="00920456" w:rsidRPr="00022278" w:rsidRDefault="00920456" w:rsidP="00920456">
            <w:pPr>
              <w:ind w:left="459" w:hanging="425"/>
              <w:rPr>
                <w:sz w:val="20"/>
              </w:rPr>
            </w:pPr>
            <w:r>
              <w:rPr>
                <w:sz w:val="20"/>
              </w:rPr>
              <w:t xml:space="preserve">3.2 Sind alle Tiere, die </w:t>
            </w:r>
            <w:r w:rsidRPr="00F45FD4">
              <w:rPr>
                <w:b/>
                <w:sz w:val="20"/>
              </w:rPr>
              <w:t>vor</w:t>
            </w:r>
            <w:r>
              <w:rPr>
                <w:sz w:val="20"/>
              </w:rPr>
              <w:t xml:space="preserve"> dem 01.01.1998 geboren wurden, mit mindestens einer Ohrmarke   gekennzeichnet?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920456" w:rsidRDefault="00920456" w:rsidP="000A43BA">
            <w:pPr>
              <w:rPr>
                <w:sz w:val="20"/>
              </w:rPr>
            </w:pPr>
          </w:p>
          <w:p w:rsidR="00920456" w:rsidRDefault="008136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98704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4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20456">
              <w:t xml:space="preserve"> </w:t>
            </w:r>
            <w:r w:rsidR="00920456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left w:val="single" w:sz="4" w:space="0" w:color="auto"/>
            </w:tcBorders>
          </w:tcPr>
          <w:p w:rsidR="00920456" w:rsidRDefault="00920456" w:rsidP="000A43BA">
            <w:pPr>
              <w:rPr>
                <w:sz w:val="20"/>
              </w:rPr>
            </w:pPr>
          </w:p>
          <w:p w:rsidR="00920456" w:rsidRDefault="008136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5397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4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20456">
              <w:t xml:space="preserve">  </w:t>
            </w:r>
            <w:r w:rsidR="00920456" w:rsidRPr="00ED5053">
              <w:rPr>
                <w:sz w:val="20"/>
              </w:rPr>
              <w:t>nein</w:t>
            </w:r>
          </w:p>
        </w:tc>
      </w:tr>
      <w:tr w:rsidR="00920456" w:rsidTr="0042148E">
        <w:tc>
          <w:tcPr>
            <w:tcW w:w="4156" w:type="pct"/>
            <w:tcBorders>
              <w:bottom w:val="single" w:sz="4" w:space="0" w:color="auto"/>
              <w:right w:val="single" w:sz="4" w:space="0" w:color="auto"/>
            </w:tcBorders>
          </w:tcPr>
          <w:p w:rsidR="00920456" w:rsidRPr="00022278" w:rsidRDefault="00920456" w:rsidP="000A43BA">
            <w:pPr>
              <w:rPr>
                <w:sz w:val="20"/>
              </w:rPr>
            </w:pPr>
            <w:r>
              <w:rPr>
                <w:sz w:val="20"/>
              </w:rPr>
              <w:t xml:space="preserve">3.3 Erfolgt die Kennzeichnung innerhalb von 7 Tagen nach der Geburt des Kalbes? 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56" w:rsidRDefault="008136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79724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4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20456">
              <w:t xml:space="preserve"> </w:t>
            </w:r>
            <w:r w:rsidR="00920456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</w:tcBorders>
          </w:tcPr>
          <w:p w:rsidR="00920456" w:rsidRDefault="008136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1660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4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20456">
              <w:t xml:space="preserve">  </w:t>
            </w:r>
            <w:r w:rsidR="00920456" w:rsidRPr="00ED5053">
              <w:rPr>
                <w:sz w:val="20"/>
              </w:rPr>
              <w:t>nein</w:t>
            </w:r>
          </w:p>
        </w:tc>
      </w:tr>
      <w:tr w:rsidR="00920456" w:rsidTr="0042148E">
        <w:tc>
          <w:tcPr>
            <w:tcW w:w="4156" w:type="pct"/>
            <w:tcBorders>
              <w:right w:val="nil"/>
            </w:tcBorders>
            <w:shd w:val="pct12" w:color="auto" w:fill="auto"/>
          </w:tcPr>
          <w:p w:rsidR="00920456" w:rsidRPr="0042148E" w:rsidRDefault="0042148E" w:rsidP="000A43BA">
            <w:pPr>
              <w:rPr>
                <w:b/>
                <w:sz w:val="20"/>
              </w:rPr>
            </w:pPr>
            <w:r w:rsidRPr="0042148E">
              <w:rPr>
                <w:b/>
                <w:sz w:val="20"/>
              </w:rPr>
              <w:t>Kennzeichnung entspricht den gesetzlichen Vorschriften</w:t>
            </w:r>
          </w:p>
        </w:tc>
        <w:tc>
          <w:tcPr>
            <w:tcW w:w="390" w:type="pct"/>
            <w:tcBorders>
              <w:left w:val="nil"/>
              <w:right w:val="nil"/>
            </w:tcBorders>
            <w:shd w:val="pct12" w:color="auto" w:fill="auto"/>
          </w:tcPr>
          <w:p w:rsidR="00920456" w:rsidRDefault="00920456" w:rsidP="000A43BA">
            <w:pPr>
              <w:rPr>
                <w:sz w:val="20"/>
              </w:rPr>
            </w:pPr>
          </w:p>
        </w:tc>
        <w:tc>
          <w:tcPr>
            <w:tcW w:w="454" w:type="pct"/>
            <w:tcBorders>
              <w:left w:val="nil"/>
            </w:tcBorders>
            <w:shd w:val="pct12" w:color="auto" w:fill="auto"/>
          </w:tcPr>
          <w:p w:rsidR="00920456" w:rsidRDefault="00920456" w:rsidP="000A43BA">
            <w:pPr>
              <w:rPr>
                <w:sz w:val="20"/>
              </w:rPr>
            </w:pPr>
          </w:p>
        </w:tc>
      </w:tr>
      <w:tr w:rsidR="0042148E" w:rsidTr="0042148E">
        <w:tc>
          <w:tcPr>
            <w:tcW w:w="5000" w:type="pct"/>
            <w:gridSpan w:val="3"/>
          </w:tcPr>
          <w:p w:rsidR="0042148E" w:rsidRDefault="0042148E" w:rsidP="000A43BA">
            <w:pPr>
              <w:rPr>
                <w:sz w:val="20"/>
              </w:rPr>
            </w:pPr>
            <w:r>
              <w:rPr>
                <w:sz w:val="20"/>
              </w:rPr>
              <w:t xml:space="preserve">3.4. Entspricht die Kennzeichnung den gesetzlichen Vorschriften? </w:t>
            </w:r>
          </w:p>
        </w:tc>
      </w:tr>
      <w:tr w:rsidR="0042148E" w:rsidTr="0042148E">
        <w:tc>
          <w:tcPr>
            <w:tcW w:w="4156" w:type="pct"/>
            <w:tcBorders>
              <w:bottom w:val="nil"/>
              <w:right w:val="single" w:sz="4" w:space="0" w:color="auto"/>
            </w:tcBorders>
          </w:tcPr>
          <w:p w:rsidR="0042148E" w:rsidRPr="0042148E" w:rsidRDefault="0042148E" w:rsidP="0042148E">
            <w:pPr>
              <w:pStyle w:val="Listenabsatz"/>
              <w:numPr>
                <w:ilvl w:val="0"/>
                <w:numId w:val="4"/>
              </w:numPr>
              <w:ind w:left="317" w:hanging="283"/>
              <w:rPr>
                <w:sz w:val="20"/>
              </w:rPr>
            </w:pPr>
            <w:r>
              <w:rPr>
                <w:sz w:val="20"/>
              </w:rPr>
              <w:t>Inländische Ohrmarken/Ohrmarken aus anderen EU-Staaten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42148E" w:rsidRDefault="008136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4306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8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2148E">
              <w:t xml:space="preserve"> </w:t>
            </w:r>
            <w:r w:rsidR="0042148E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left w:val="single" w:sz="4" w:space="0" w:color="auto"/>
            </w:tcBorders>
          </w:tcPr>
          <w:p w:rsidR="0042148E" w:rsidRDefault="008136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3803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8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2148E">
              <w:t xml:space="preserve">  </w:t>
            </w:r>
            <w:r w:rsidR="0042148E" w:rsidRPr="00ED5053">
              <w:rPr>
                <w:sz w:val="20"/>
              </w:rPr>
              <w:t>nein</w:t>
            </w:r>
          </w:p>
        </w:tc>
      </w:tr>
      <w:tr w:rsidR="0042148E" w:rsidTr="0042148E">
        <w:tc>
          <w:tcPr>
            <w:tcW w:w="4156" w:type="pct"/>
            <w:tcBorders>
              <w:top w:val="nil"/>
              <w:bottom w:val="nil"/>
              <w:right w:val="single" w:sz="4" w:space="0" w:color="auto"/>
            </w:tcBorders>
          </w:tcPr>
          <w:p w:rsidR="0042148E" w:rsidRPr="0042148E" w:rsidRDefault="0042148E" w:rsidP="0042148E">
            <w:pPr>
              <w:pStyle w:val="Listenabsatz"/>
              <w:numPr>
                <w:ilvl w:val="0"/>
                <w:numId w:val="4"/>
              </w:numPr>
              <w:ind w:left="317" w:hanging="283"/>
              <w:rPr>
                <w:sz w:val="20"/>
              </w:rPr>
            </w:pPr>
            <w:r>
              <w:rPr>
                <w:sz w:val="20"/>
              </w:rPr>
              <w:t>Wurden Tiere aus einem Drittstaat in den Betrieb eingebracht und sind diese noch vorhanden?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42148E" w:rsidRDefault="008136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6548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8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2148E">
              <w:t xml:space="preserve"> </w:t>
            </w:r>
            <w:r w:rsidR="0042148E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left w:val="single" w:sz="4" w:space="0" w:color="auto"/>
            </w:tcBorders>
          </w:tcPr>
          <w:p w:rsidR="0042148E" w:rsidRDefault="008136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35504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8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2148E">
              <w:t xml:space="preserve">  </w:t>
            </w:r>
            <w:r w:rsidR="0042148E" w:rsidRPr="00ED5053">
              <w:rPr>
                <w:sz w:val="20"/>
              </w:rPr>
              <w:t>nein</w:t>
            </w:r>
          </w:p>
        </w:tc>
      </w:tr>
      <w:tr w:rsidR="0042148E" w:rsidTr="0042148E">
        <w:tc>
          <w:tcPr>
            <w:tcW w:w="415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2148E" w:rsidRPr="00022278" w:rsidRDefault="0042148E" w:rsidP="000A43BA">
            <w:pPr>
              <w:rPr>
                <w:sz w:val="20"/>
              </w:rPr>
            </w:pPr>
            <w:r>
              <w:rPr>
                <w:sz w:val="20"/>
              </w:rPr>
              <w:t xml:space="preserve">Wenn ja: Wurden diese Tiere unter Aufsicht des Amtstierarztes mit speziellen Ohrmarken      umgekennzeichnet? 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8E" w:rsidRDefault="0042148E" w:rsidP="000A43BA">
            <w:pPr>
              <w:rPr>
                <w:sz w:val="20"/>
              </w:rPr>
            </w:pPr>
          </w:p>
          <w:p w:rsidR="0042148E" w:rsidRDefault="008136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2543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8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2148E">
              <w:t xml:space="preserve"> </w:t>
            </w:r>
            <w:r w:rsidR="0042148E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</w:tcBorders>
          </w:tcPr>
          <w:p w:rsidR="0042148E" w:rsidRDefault="0042148E" w:rsidP="000A43BA">
            <w:pPr>
              <w:rPr>
                <w:sz w:val="20"/>
              </w:rPr>
            </w:pPr>
          </w:p>
          <w:p w:rsidR="0042148E" w:rsidRDefault="008136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2003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8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2148E">
              <w:t xml:space="preserve">  </w:t>
            </w:r>
            <w:r w:rsidR="0042148E" w:rsidRPr="00ED5053">
              <w:rPr>
                <w:sz w:val="20"/>
              </w:rPr>
              <w:t>nein</w:t>
            </w:r>
          </w:p>
        </w:tc>
      </w:tr>
    </w:tbl>
    <w:p w:rsidR="008050BA" w:rsidRPr="009A3FDB" w:rsidRDefault="008050BA" w:rsidP="0042148E"/>
    <w:sectPr w:rsidR="008050BA" w:rsidRPr="009A3FDB" w:rsidSect="0042148E">
      <w:footerReference w:type="default" r:id="rId13"/>
      <w:pgSz w:w="11906" w:h="16838"/>
      <w:pgMar w:top="709" w:right="1417" w:bottom="1134" w:left="1417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6D4" w:rsidRDefault="008136D4" w:rsidP="000A43BA">
      <w:pPr>
        <w:spacing w:after="0" w:line="240" w:lineRule="auto"/>
      </w:pPr>
      <w:r>
        <w:separator/>
      </w:r>
    </w:p>
  </w:endnote>
  <w:endnote w:type="continuationSeparator" w:id="0">
    <w:p w:rsidR="008136D4" w:rsidRDefault="008136D4" w:rsidP="000A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3F" w:rsidRDefault="00842D3F">
    <w:pPr>
      <w:pStyle w:val="Fuzeile"/>
    </w:pPr>
    <w:r>
      <w:t>Stand: November 2015</w:t>
    </w:r>
  </w:p>
  <w:p w:rsidR="00842D3F" w:rsidRDefault="00842D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6D4" w:rsidRDefault="008136D4" w:rsidP="000A43BA">
      <w:pPr>
        <w:spacing w:after="0" w:line="240" w:lineRule="auto"/>
      </w:pPr>
      <w:r>
        <w:separator/>
      </w:r>
    </w:p>
  </w:footnote>
  <w:footnote w:type="continuationSeparator" w:id="0">
    <w:p w:rsidR="008136D4" w:rsidRDefault="008136D4" w:rsidP="000A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2CE4"/>
    <w:multiLevelType w:val="hybridMultilevel"/>
    <w:tmpl w:val="E61E8DB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44979"/>
    <w:multiLevelType w:val="hybridMultilevel"/>
    <w:tmpl w:val="37DAFE48"/>
    <w:lvl w:ilvl="0" w:tplc="E9E8F36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32F54"/>
    <w:multiLevelType w:val="hybridMultilevel"/>
    <w:tmpl w:val="DAF0B252"/>
    <w:lvl w:ilvl="0" w:tplc="1D9675C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20" w:hanging="360"/>
      </w:pPr>
    </w:lvl>
    <w:lvl w:ilvl="2" w:tplc="0C07001B" w:tentative="1">
      <w:start w:val="1"/>
      <w:numFmt w:val="lowerRoman"/>
      <w:lvlText w:val="%3."/>
      <w:lvlJc w:val="right"/>
      <w:pPr>
        <w:ind w:left="2040" w:hanging="180"/>
      </w:pPr>
    </w:lvl>
    <w:lvl w:ilvl="3" w:tplc="0C07000F" w:tentative="1">
      <w:start w:val="1"/>
      <w:numFmt w:val="decimal"/>
      <w:lvlText w:val="%4."/>
      <w:lvlJc w:val="left"/>
      <w:pPr>
        <w:ind w:left="2760" w:hanging="360"/>
      </w:pPr>
    </w:lvl>
    <w:lvl w:ilvl="4" w:tplc="0C070019" w:tentative="1">
      <w:start w:val="1"/>
      <w:numFmt w:val="lowerLetter"/>
      <w:lvlText w:val="%5."/>
      <w:lvlJc w:val="left"/>
      <w:pPr>
        <w:ind w:left="3480" w:hanging="360"/>
      </w:pPr>
    </w:lvl>
    <w:lvl w:ilvl="5" w:tplc="0C07001B" w:tentative="1">
      <w:start w:val="1"/>
      <w:numFmt w:val="lowerRoman"/>
      <w:lvlText w:val="%6."/>
      <w:lvlJc w:val="right"/>
      <w:pPr>
        <w:ind w:left="4200" w:hanging="180"/>
      </w:pPr>
    </w:lvl>
    <w:lvl w:ilvl="6" w:tplc="0C07000F" w:tentative="1">
      <w:start w:val="1"/>
      <w:numFmt w:val="decimal"/>
      <w:lvlText w:val="%7."/>
      <w:lvlJc w:val="left"/>
      <w:pPr>
        <w:ind w:left="4920" w:hanging="360"/>
      </w:pPr>
    </w:lvl>
    <w:lvl w:ilvl="7" w:tplc="0C070019" w:tentative="1">
      <w:start w:val="1"/>
      <w:numFmt w:val="lowerLetter"/>
      <w:lvlText w:val="%8."/>
      <w:lvlJc w:val="left"/>
      <w:pPr>
        <w:ind w:left="5640" w:hanging="360"/>
      </w:pPr>
    </w:lvl>
    <w:lvl w:ilvl="8" w:tplc="0C0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CC26235"/>
    <w:multiLevelType w:val="hybridMultilevel"/>
    <w:tmpl w:val="350ED636"/>
    <w:lvl w:ilvl="0" w:tplc="825EDA76">
      <w:start w:val="1"/>
      <w:numFmt w:val="bullet"/>
      <w:pStyle w:val="Aufzhlung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f9lw47NIh3eo+tw4qUWpOz2U/RE=" w:salt="JsajF88cz7KDcbNgb3Wz8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BA"/>
    <w:rsid w:val="00022278"/>
    <w:rsid w:val="000249C0"/>
    <w:rsid w:val="00062456"/>
    <w:rsid w:val="00077A4E"/>
    <w:rsid w:val="000A43BA"/>
    <w:rsid w:val="00112330"/>
    <w:rsid w:val="00123F85"/>
    <w:rsid w:val="0014589F"/>
    <w:rsid w:val="001607F7"/>
    <w:rsid w:val="0018268B"/>
    <w:rsid w:val="00184C4C"/>
    <w:rsid w:val="001C5562"/>
    <w:rsid w:val="001E20E9"/>
    <w:rsid w:val="00295873"/>
    <w:rsid w:val="002B248C"/>
    <w:rsid w:val="002D483C"/>
    <w:rsid w:val="00307E6D"/>
    <w:rsid w:val="0033693B"/>
    <w:rsid w:val="00343603"/>
    <w:rsid w:val="003E7EE7"/>
    <w:rsid w:val="00404211"/>
    <w:rsid w:val="0042148E"/>
    <w:rsid w:val="004C4EF6"/>
    <w:rsid w:val="004E23A3"/>
    <w:rsid w:val="00533157"/>
    <w:rsid w:val="00582523"/>
    <w:rsid w:val="005B4565"/>
    <w:rsid w:val="006D5FC8"/>
    <w:rsid w:val="006F42C6"/>
    <w:rsid w:val="0074124C"/>
    <w:rsid w:val="007C68E0"/>
    <w:rsid w:val="008050BA"/>
    <w:rsid w:val="008136D4"/>
    <w:rsid w:val="00842D3F"/>
    <w:rsid w:val="00854293"/>
    <w:rsid w:val="008656D1"/>
    <w:rsid w:val="0088253F"/>
    <w:rsid w:val="008D7FAA"/>
    <w:rsid w:val="00920456"/>
    <w:rsid w:val="009509FC"/>
    <w:rsid w:val="00982E98"/>
    <w:rsid w:val="009A3FDB"/>
    <w:rsid w:val="009C647B"/>
    <w:rsid w:val="00A121F2"/>
    <w:rsid w:val="00A24592"/>
    <w:rsid w:val="00AE7A34"/>
    <w:rsid w:val="00AF2DA9"/>
    <w:rsid w:val="00AF4563"/>
    <w:rsid w:val="00B66E68"/>
    <w:rsid w:val="00B712D1"/>
    <w:rsid w:val="00BA30BA"/>
    <w:rsid w:val="00BB3309"/>
    <w:rsid w:val="00C320AB"/>
    <w:rsid w:val="00C84FC6"/>
    <w:rsid w:val="00D1731B"/>
    <w:rsid w:val="00D543E0"/>
    <w:rsid w:val="00DD4E42"/>
    <w:rsid w:val="00DD6659"/>
    <w:rsid w:val="00DF559B"/>
    <w:rsid w:val="00E20CE9"/>
    <w:rsid w:val="00ED5053"/>
    <w:rsid w:val="00EE003F"/>
    <w:rsid w:val="00F26D33"/>
    <w:rsid w:val="00F45FD4"/>
    <w:rsid w:val="00FB48B0"/>
    <w:rsid w:val="00FC32AB"/>
    <w:rsid w:val="00F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4FC6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43B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A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43BA"/>
    <w:rPr>
      <w:rFonts w:ascii="Arial" w:hAnsi="Arial"/>
    </w:rPr>
  </w:style>
  <w:style w:type="table" w:styleId="Tabellenraster">
    <w:name w:val="Table Grid"/>
    <w:basedOn w:val="NormaleTabelle"/>
    <w:uiPriority w:val="59"/>
    <w:rsid w:val="000A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A43BA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BB330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rsid w:val="00741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4FC6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43B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A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43BA"/>
    <w:rPr>
      <w:rFonts w:ascii="Arial" w:hAnsi="Arial"/>
    </w:rPr>
  </w:style>
  <w:style w:type="table" w:styleId="Tabellenraster">
    <w:name w:val="Table Grid"/>
    <w:basedOn w:val="NormaleTabelle"/>
    <w:uiPriority w:val="59"/>
    <w:rsid w:val="000A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A43BA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BB330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rsid w:val="00741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50066-C45E-4956-9F53-033552008A5E}"/>
      </w:docPartPr>
      <w:docPartBody>
        <w:p w:rsidR="009D4231" w:rsidRDefault="00B57386">
          <w:r w:rsidRPr="00AD00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5932F2EEE54928AF09A610B7823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D92F9-32F3-44CC-9B34-6F90393AC33E}"/>
      </w:docPartPr>
      <w:docPartBody>
        <w:p w:rsidR="009D4231" w:rsidRDefault="00B57386" w:rsidP="00B57386">
          <w:pPr>
            <w:pStyle w:val="E35932F2EEE54928AF09A610B78231B5"/>
          </w:pPr>
          <w:r w:rsidRPr="00AD007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31"/>
    <w:rsid w:val="000A797E"/>
    <w:rsid w:val="00113DE0"/>
    <w:rsid w:val="00905BE6"/>
    <w:rsid w:val="009D4231"/>
    <w:rsid w:val="00B57386"/>
    <w:rsid w:val="00D7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7386"/>
    <w:rPr>
      <w:color w:val="808080"/>
    </w:rPr>
  </w:style>
  <w:style w:type="paragraph" w:customStyle="1" w:styleId="D0B6590FD4584718BCB4B84E7325344E">
    <w:name w:val="D0B6590FD4584718BCB4B84E7325344E"/>
    <w:rsid w:val="00D75F31"/>
  </w:style>
  <w:style w:type="paragraph" w:customStyle="1" w:styleId="967C1DCA82754C118F5E2FCA96018E7E">
    <w:name w:val="967C1DCA82754C118F5E2FCA96018E7E"/>
    <w:rsid w:val="00D75F31"/>
  </w:style>
  <w:style w:type="paragraph" w:customStyle="1" w:styleId="1AC6BEF6A9FE40E9A171350ECB740EFC">
    <w:name w:val="1AC6BEF6A9FE40E9A171350ECB740EFC"/>
    <w:rsid w:val="00D75F31"/>
  </w:style>
  <w:style w:type="paragraph" w:customStyle="1" w:styleId="15439D5A2F1F48B288A552A0921F52CD">
    <w:name w:val="15439D5A2F1F48B288A552A0921F52CD"/>
    <w:rsid w:val="000A797E"/>
  </w:style>
  <w:style w:type="paragraph" w:customStyle="1" w:styleId="BBC459030D39410D80C776BEF5565CD6">
    <w:name w:val="BBC459030D39410D80C776BEF5565CD6"/>
    <w:rsid w:val="000A797E"/>
  </w:style>
  <w:style w:type="paragraph" w:customStyle="1" w:styleId="04010424E8464172BE310CFDC5A9BACB">
    <w:name w:val="04010424E8464172BE310CFDC5A9BACB"/>
    <w:rsid w:val="000A797E"/>
  </w:style>
  <w:style w:type="paragraph" w:customStyle="1" w:styleId="1E70E26E91964759B6D1CF58883A2660">
    <w:name w:val="1E70E26E91964759B6D1CF58883A2660"/>
    <w:rsid w:val="000A797E"/>
  </w:style>
  <w:style w:type="paragraph" w:customStyle="1" w:styleId="9FB358C35EB044C285073C491DB2498A">
    <w:name w:val="9FB358C35EB044C285073C491DB2498A"/>
    <w:rsid w:val="00B57386"/>
  </w:style>
  <w:style w:type="paragraph" w:customStyle="1" w:styleId="F7A955115D75441EBF198E7A0FBE978C">
    <w:name w:val="F7A955115D75441EBF198E7A0FBE978C"/>
    <w:rsid w:val="00B57386"/>
  </w:style>
  <w:style w:type="paragraph" w:customStyle="1" w:styleId="854611A827B44F9C85B2420954645901">
    <w:name w:val="854611A827B44F9C85B2420954645901"/>
    <w:rsid w:val="00B57386"/>
  </w:style>
  <w:style w:type="paragraph" w:customStyle="1" w:styleId="A3CB034A440044C78F55E6E806A81CB9">
    <w:name w:val="A3CB034A440044C78F55E6E806A81CB9"/>
    <w:rsid w:val="00B57386"/>
  </w:style>
  <w:style w:type="paragraph" w:customStyle="1" w:styleId="283BEE1DF756491DB843EE579CB25C80">
    <w:name w:val="283BEE1DF756491DB843EE579CB25C80"/>
    <w:rsid w:val="00B57386"/>
  </w:style>
  <w:style w:type="paragraph" w:customStyle="1" w:styleId="E35932F2EEE54928AF09A610B78231B5">
    <w:name w:val="E35932F2EEE54928AF09A610B78231B5"/>
    <w:rsid w:val="00B57386"/>
  </w:style>
  <w:style w:type="paragraph" w:customStyle="1" w:styleId="9194229637D34BC596BB7C41FE773519">
    <w:name w:val="9194229637D34BC596BB7C41FE773519"/>
    <w:rsid w:val="00113D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7386"/>
    <w:rPr>
      <w:color w:val="808080"/>
    </w:rPr>
  </w:style>
  <w:style w:type="paragraph" w:customStyle="1" w:styleId="D0B6590FD4584718BCB4B84E7325344E">
    <w:name w:val="D0B6590FD4584718BCB4B84E7325344E"/>
    <w:rsid w:val="00D75F31"/>
  </w:style>
  <w:style w:type="paragraph" w:customStyle="1" w:styleId="967C1DCA82754C118F5E2FCA96018E7E">
    <w:name w:val="967C1DCA82754C118F5E2FCA96018E7E"/>
    <w:rsid w:val="00D75F31"/>
  </w:style>
  <w:style w:type="paragraph" w:customStyle="1" w:styleId="1AC6BEF6A9FE40E9A171350ECB740EFC">
    <w:name w:val="1AC6BEF6A9FE40E9A171350ECB740EFC"/>
    <w:rsid w:val="00D75F31"/>
  </w:style>
  <w:style w:type="paragraph" w:customStyle="1" w:styleId="15439D5A2F1F48B288A552A0921F52CD">
    <w:name w:val="15439D5A2F1F48B288A552A0921F52CD"/>
    <w:rsid w:val="000A797E"/>
  </w:style>
  <w:style w:type="paragraph" w:customStyle="1" w:styleId="BBC459030D39410D80C776BEF5565CD6">
    <w:name w:val="BBC459030D39410D80C776BEF5565CD6"/>
    <w:rsid w:val="000A797E"/>
  </w:style>
  <w:style w:type="paragraph" w:customStyle="1" w:styleId="04010424E8464172BE310CFDC5A9BACB">
    <w:name w:val="04010424E8464172BE310CFDC5A9BACB"/>
    <w:rsid w:val="000A797E"/>
  </w:style>
  <w:style w:type="paragraph" w:customStyle="1" w:styleId="1E70E26E91964759B6D1CF58883A2660">
    <w:name w:val="1E70E26E91964759B6D1CF58883A2660"/>
    <w:rsid w:val="000A797E"/>
  </w:style>
  <w:style w:type="paragraph" w:customStyle="1" w:styleId="9FB358C35EB044C285073C491DB2498A">
    <w:name w:val="9FB358C35EB044C285073C491DB2498A"/>
    <w:rsid w:val="00B57386"/>
  </w:style>
  <w:style w:type="paragraph" w:customStyle="1" w:styleId="F7A955115D75441EBF198E7A0FBE978C">
    <w:name w:val="F7A955115D75441EBF198E7A0FBE978C"/>
    <w:rsid w:val="00B57386"/>
  </w:style>
  <w:style w:type="paragraph" w:customStyle="1" w:styleId="854611A827B44F9C85B2420954645901">
    <w:name w:val="854611A827B44F9C85B2420954645901"/>
    <w:rsid w:val="00B57386"/>
  </w:style>
  <w:style w:type="paragraph" w:customStyle="1" w:styleId="A3CB034A440044C78F55E6E806A81CB9">
    <w:name w:val="A3CB034A440044C78F55E6E806A81CB9"/>
    <w:rsid w:val="00B57386"/>
  </w:style>
  <w:style w:type="paragraph" w:customStyle="1" w:styleId="283BEE1DF756491DB843EE579CB25C80">
    <w:name w:val="283BEE1DF756491DB843EE579CB25C80"/>
    <w:rsid w:val="00B57386"/>
  </w:style>
  <w:style w:type="paragraph" w:customStyle="1" w:styleId="E35932F2EEE54928AF09A610B78231B5">
    <w:name w:val="E35932F2EEE54928AF09A610B78231B5"/>
    <w:rsid w:val="00B57386"/>
  </w:style>
  <w:style w:type="paragraph" w:customStyle="1" w:styleId="9194229637D34BC596BB7C41FE773519">
    <w:name w:val="9194229637D34BC596BB7C41FE773519"/>
    <w:rsid w:val="00113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K Standard">
      <a:dk1>
        <a:srgbClr val="000000"/>
      </a:dk1>
      <a:lt1>
        <a:srgbClr val="FFFFFF"/>
      </a:lt1>
      <a:dk2>
        <a:srgbClr val="000000"/>
      </a:dk2>
      <a:lt2>
        <a:srgbClr val="BEB4AA"/>
      </a:lt2>
      <a:accent1>
        <a:srgbClr val="007E46"/>
      </a:accent1>
      <a:accent2>
        <a:srgbClr val="D7B487"/>
      </a:accent2>
      <a:accent3>
        <a:srgbClr val="964B3C"/>
      </a:accent3>
      <a:accent4>
        <a:srgbClr val="6E3C28"/>
      </a:accent4>
      <a:accent5>
        <a:srgbClr val="BEB4AA"/>
      </a:accent5>
      <a:accent6>
        <a:srgbClr val="6E8C96"/>
      </a:accent6>
      <a:hlink>
        <a:srgbClr val="007E46"/>
      </a:hlink>
      <a:folHlink>
        <a:srgbClr val="007E46"/>
      </a:folHlink>
    </a:clrScheme>
    <a:fontScheme name="LK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K_SP_Version xmlns="4802bc48-f700-45cd-96bf-5419fb661adf" xsi:nil="true"/>
    <KlassifizierungTaxHTField0 xmlns="4802bc48-f700-45cd-96bf-5419fb661a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b5c6d6f8-f92b-4282-8850-28cf1c369f4e</TermId>
        </TermInfo>
      </Terms>
    </KlassifizierungTaxHTField0>
    <TaxCatchAll xmlns="4802bc48-f700-45cd-96bf-5419fb661adf">
      <Value>158</Value>
    </TaxCatchAll>
    <IconOverlay xmlns="http://schemas.microsoft.com/sharepoint/v4" xsi:nil="true"/>
    <ProduktTaxHTField0 xmlns="4802bc48-f700-45cd-96bf-5419fb661adf">
      <Terms xmlns="http://schemas.microsoft.com/office/infopath/2007/PartnerControls"/>
    </ProduktTaxHTField0>
    <LK_SP_Geaendert xmlns="4802bc48-f700-45cd-96bf-5419fb661adf" xsi:nil="true"/>
    <Kunden xmlns="4802bc48-f700-45cd-96bf-5419fb661adf">true</Kunden>
    <Dienststelle xmlns="4802bc48-f700-45cd-96bf-5419fb661ad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27B1409AF07047A46FF87ED46710A8" ma:contentTypeVersion="5" ma:contentTypeDescription="Ein neues Dokument erstellen." ma:contentTypeScope="" ma:versionID="231d29333197819e6ed200e79bd1cde9">
  <xsd:schema xmlns:xsd="http://www.w3.org/2001/XMLSchema" xmlns:xs="http://www.w3.org/2001/XMLSchema" xmlns:p="http://schemas.microsoft.com/office/2006/metadata/properties" xmlns:ns2="4802bc48-f700-45cd-96bf-5419fb661adf" xmlns:ns3="http://schemas.microsoft.com/sharepoint/v4" targetNamespace="http://schemas.microsoft.com/office/2006/metadata/properties" ma:root="true" ma:fieldsID="bb87fd0299f4e92a2e975208352e23fc" ns2:_="" ns3:_="">
    <xsd:import namespace="4802bc48-f700-45cd-96bf-5419fb661ad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Kunden" minOccurs="0"/>
                <xsd:element ref="ns2:Dienststelle" minOccurs="0"/>
                <xsd:element ref="ns2:LK_SP_Version" minOccurs="0"/>
                <xsd:element ref="ns2:LK_SP_Geaendert" minOccurs="0"/>
                <xsd:element ref="ns2:KlassifizierungTaxHTField0" minOccurs="0"/>
                <xsd:element ref="ns2:TaxCatchAll" minOccurs="0"/>
                <xsd:element ref="ns2:TaxCatchAllLabel" minOccurs="0"/>
                <xsd:element ref="ns2:ProduktTaxHTField0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bc48-f700-45cd-96bf-5419fb661adf" elementFormDefault="qualified">
    <xsd:import namespace="http://schemas.microsoft.com/office/2006/documentManagement/types"/>
    <xsd:import namespace="http://schemas.microsoft.com/office/infopath/2007/PartnerControls"/>
    <xsd:element name="Kunden" ma:index="3" nillable="true" ma:displayName="Kunden" ma:default="0" ma:description="Diese Information darf an Kunden weitergegeben werden." ma:internalName="Kunden">
      <xsd:simpleType>
        <xsd:restriction base="dms:Boolean"/>
      </xsd:simpleType>
    </xsd:element>
    <xsd:element name="Dienststelle" ma:index="5" nillable="true" ma:displayName="Dienststelle" ma:internalName="Dienststelle">
      <xsd:simpleType>
        <xsd:restriction base="dms:Text">
          <xsd:maxLength value="255"/>
        </xsd:restriction>
      </xsd:simpleType>
    </xsd:element>
    <xsd:element name="LK_SP_Version" ma:index="7" nillable="true" ma:displayName="LK_SP_Version" ma:hidden="true" ma:internalName="LK_SP_Version" ma:readOnly="false">
      <xsd:simpleType>
        <xsd:restriction base="dms:Text">
          <xsd:maxLength value="8"/>
        </xsd:restriction>
      </xsd:simpleType>
    </xsd:element>
    <xsd:element name="LK_SP_Geaendert" ma:index="8" nillable="true" ma:displayName="LK_SP_Geaendert" ma:hidden="true" ma:internalName="LK_SP_Geaendert" ma:readOnly="false">
      <xsd:simpleType>
        <xsd:restriction base="dms:Text">
          <xsd:maxLength value="22"/>
        </xsd:restriction>
      </xsd:simpleType>
    </xsd:element>
    <xsd:element name="KlassifizierungTaxHTField0" ma:index="9" nillable="true" ma:taxonomy="true" ma:internalName="KlassifizierungTaxHTField0" ma:taxonomyFieldName="Klassifizierung" ma:displayName="Klassifizierung" ma:indexed="true" ma:readOnly="false" ma:default="" ma:fieldId="{6688fbe1-0258-43be-95ee-530d96d6da12}" ma:sspId="abf9c73d-6d8f-4424-b05a-a92ebac54cac" ma:termSetId="434d053b-6342-4fbc-9c19-253ab39b80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e2c54676-0a1c-4638-8f6c-4fddd8899ff8}" ma:internalName="TaxCatchAll" ma:showField="CatchAllData" ma:web="7abdcb75-1553-431b-8929-b475f3d61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e2c54676-0a1c-4638-8f6c-4fddd8899ff8}" ma:internalName="TaxCatchAllLabel" ma:readOnly="true" ma:showField="CatchAllDataLabel" ma:web="7abdcb75-1553-431b-8929-b475f3d61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ktTaxHTField0" ma:index="14" nillable="true" ma:taxonomy="true" ma:internalName="ProduktTaxHTField0" ma:taxonomyFieldName="Produkt" ma:displayName="Produkt" ma:indexed="true" ma:readOnly="false" ma:default="" ma:fieldId="{876cd537-fb82-4fac-aa15-53e99c509c6b}" ma:sspId="abf9c73d-6d8f-4424-b05a-a92ebac54cac" ma:termSetId="9b7f60b8-ab9c-4188-8cad-cac4cda25e9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altstyp"/>
        <xsd:element ref="dc:title" minOccurs="0" maxOccurs="1" ma:index="1" ma:displayName="Titel"/>
        <xsd:element ref="dc:subject" minOccurs="0" maxOccurs="1"/>
        <xsd:element ref="dc:description" minOccurs="0" maxOccurs="1" ma:index="6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3F5E1-85B4-4A30-842F-B34A2ECFC9F4}">
  <ds:schemaRefs>
    <ds:schemaRef ds:uri="http://schemas.microsoft.com/office/2006/metadata/properties"/>
    <ds:schemaRef ds:uri="http://schemas.microsoft.com/office/infopath/2007/PartnerControls"/>
    <ds:schemaRef ds:uri="4802bc48-f700-45cd-96bf-5419fb661adf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127D0F6B-84C7-45D3-9FF1-475442342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2bc48-f700-45cd-96bf-5419fb661ad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282E61-1D96-454A-9761-CCBDDDD30D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DEECC9-663B-4DA2-8A29-0A6C3770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Maria [NÖ-LK]</dc:creator>
  <cp:lastModifiedBy>puehelf</cp:lastModifiedBy>
  <cp:revision>2</cp:revision>
  <cp:lastPrinted>2015-11-06T07:35:00Z</cp:lastPrinted>
  <dcterms:created xsi:type="dcterms:W3CDTF">2016-09-08T06:11:00Z</dcterms:created>
  <dcterms:modified xsi:type="dcterms:W3CDTF">2016-09-08T06:11:00Z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0x010100B127B1409AF07047A46FF87ED46710A8</vt:lpwstr>
  </property>
  <property fmtid="{D5CDD505-2E9C-101B-9397-08002B2CF9AE}" pid="3" name="Klassifizierung">
    <vt:lpwstr>158;#Formular|b5c6d6f8-f92b-4282-8850-28cf1c369f4e</vt:lpwstr>
  </property>
  <property fmtid="{D5CDD505-2E9C-101B-9397-08002B2CF9AE}" pid="4" name="Produkt">
    <vt:lpwstr/>
  </property>
</Properties>
</file>